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0E" w:rsidRDefault="00025468" w:rsidP="0016710E">
      <w:pPr>
        <w:shd w:val="clear" w:color="auto" w:fill="FFFFFF" w:themeFill="background1"/>
        <w:ind w:left="10915" w:firstLine="1"/>
        <w:jc w:val="center"/>
      </w:pPr>
      <w:r>
        <w:t>Утверждён</w:t>
      </w:r>
    </w:p>
    <w:p w:rsidR="0016710E" w:rsidRDefault="00025468" w:rsidP="0016710E">
      <w:pPr>
        <w:shd w:val="clear" w:color="auto" w:fill="FFFFFF" w:themeFill="background1"/>
        <w:ind w:left="10915" w:firstLine="1"/>
        <w:jc w:val="center"/>
      </w:pPr>
      <w:r>
        <w:t>приказом</w:t>
      </w:r>
      <w:r w:rsidR="00D85F0A" w:rsidRPr="00D85F0A">
        <w:t xml:space="preserve"> </w:t>
      </w:r>
      <w:r w:rsidR="00441BED">
        <w:t xml:space="preserve">Коми </w:t>
      </w:r>
      <w:r w:rsidR="00AB5426">
        <w:t>У</w:t>
      </w:r>
      <w:r w:rsidR="00D85F0A" w:rsidRPr="00D85F0A">
        <w:t>ФАС России</w:t>
      </w:r>
    </w:p>
    <w:p w:rsidR="00D85F0A" w:rsidRPr="004B1FCF" w:rsidRDefault="0016710E" w:rsidP="0016710E">
      <w:pPr>
        <w:shd w:val="clear" w:color="auto" w:fill="FFFFFF" w:themeFill="background1"/>
        <w:ind w:left="10915" w:firstLine="1"/>
        <w:jc w:val="center"/>
      </w:pPr>
      <w:r>
        <w:t>от</w:t>
      </w:r>
      <w:r w:rsidR="00196B28">
        <w:t xml:space="preserve"> </w:t>
      </w:r>
      <w:r w:rsidR="00B079D6">
        <w:t>22.06.</w:t>
      </w:r>
      <w:r w:rsidR="00196B28">
        <w:t xml:space="preserve">2016 № </w:t>
      </w:r>
      <w:bookmarkStart w:id="0" w:name="_GoBack"/>
      <w:bookmarkEnd w:id="0"/>
      <w:r w:rsidR="00B079D6">
        <w:t>154</w:t>
      </w:r>
    </w:p>
    <w:p w:rsidR="00D85F0A" w:rsidRDefault="00D85F0A" w:rsidP="00196B28">
      <w:pPr>
        <w:shd w:val="clear" w:color="auto" w:fill="FFFFFF" w:themeFill="background1"/>
        <w:ind w:firstLine="708"/>
        <w:rPr>
          <w:b/>
          <w:sz w:val="28"/>
          <w:szCs w:val="28"/>
        </w:rPr>
      </w:pPr>
    </w:p>
    <w:p w:rsidR="00DC2A62" w:rsidRDefault="00FF45AA" w:rsidP="009A3AF6">
      <w:pPr>
        <w:shd w:val="clear" w:color="auto" w:fill="FFFFFF" w:themeFill="background1"/>
        <w:ind w:firstLine="708"/>
        <w:jc w:val="center"/>
        <w:rPr>
          <w:b/>
          <w:sz w:val="28"/>
          <w:szCs w:val="28"/>
        </w:rPr>
      </w:pPr>
      <w:r>
        <w:rPr>
          <w:b/>
          <w:sz w:val="28"/>
          <w:szCs w:val="28"/>
        </w:rPr>
        <w:t>План</w:t>
      </w:r>
      <w:r w:rsidR="00866AE1" w:rsidRPr="00DB74CD">
        <w:rPr>
          <w:b/>
          <w:sz w:val="28"/>
          <w:szCs w:val="28"/>
        </w:rPr>
        <w:t xml:space="preserve"> противодействия коррупции </w:t>
      </w:r>
    </w:p>
    <w:p w:rsidR="00BD5803" w:rsidRDefault="00441BED" w:rsidP="009A3AF6">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 xml:space="preserve">Федеральной антимонопольной службы </w:t>
      </w:r>
      <w:r>
        <w:rPr>
          <w:b/>
          <w:sz w:val="28"/>
          <w:szCs w:val="28"/>
        </w:rPr>
        <w:t>по Республике Коми</w:t>
      </w:r>
    </w:p>
    <w:p w:rsidR="001244E1" w:rsidRPr="001244E1" w:rsidRDefault="00FF45AA" w:rsidP="00DB74CD">
      <w:pPr>
        <w:shd w:val="clear" w:color="auto" w:fill="FFFFFF" w:themeFill="background1"/>
        <w:jc w:val="center"/>
        <w:rPr>
          <w:b/>
          <w:sz w:val="28"/>
          <w:szCs w:val="28"/>
        </w:rPr>
      </w:pPr>
      <w:r>
        <w:rPr>
          <w:b/>
          <w:sz w:val="28"/>
          <w:szCs w:val="28"/>
        </w:rPr>
        <w:t>на 2016-2017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DB74CD">
            <w:pPr>
              <w:shd w:val="clear" w:color="auto" w:fill="FFFFFF" w:themeFill="background1"/>
              <w:jc w:val="both"/>
              <w:rPr>
                <w:b/>
              </w:rPr>
            </w:pPr>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441BED">
              <w:rPr>
                <w:b/>
              </w:rPr>
              <w:t>Коми У</w:t>
            </w:r>
            <w:r w:rsidRPr="00DB74CD">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441BED">
            <w:pPr>
              <w:shd w:val="clear" w:color="auto" w:fill="FFFFFF" w:themeFill="background1"/>
              <w:jc w:val="both"/>
            </w:pPr>
            <w:r w:rsidRPr="00DB74CD">
              <w:t>Обеспечение</w:t>
            </w:r>
            <w:r w:rsidR="00174C9E">
              <w:t xml:space="preserve"> действенного функционирования К</w:t>
            </w:r>
            <w:r w:rsidRPr="00DB74CD">
              <w:t>омисси</w:t>
            </w:r>
            <w:r w:rsidR="00441BED">
              <w:t>и</w:t>
            </w:r>
            <w:r w:rsidRPr="00DB74CD">
              <w:t xml:space="preserve"> </w:t>
            </w:r>
            <w:r w:rsidR="00441BED">
              <w:t xml:space="preserve">Управления </w:t>
            </w:r>
            <w:r w:rsidRPr="00DB74CD">
              <w:t xml:space="preserve">Федеральной антимонопольной службы </w:t>
            </w:r>
            <w:r w:rsidR="00441BED">
              <w:t xml:space="preserve">по Республике Коми </w:t>
            </w:r>
            <w:r w:rsidRPr="00DB74CD">
              <w:t xml:space="preserve">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A02E4C" w:rsidRDefault="00441BED" w:rsidP="00EE68F2">
            <w:pPr>
              <w:shd w:val="clear" w:color="auto" w:fill="FFFFFF" w:themeFill="background1"/>
              <w:jc w:val="center"/>
            </w:pPr>
            <w:r>
              <w:t>Ведущий специалист-эксперт (специалист по кадрам)</w:t>
            </w:r>
          </w:p>
          <w:p w:rsidR="00A02E4C" w:rsidRPr="00DB74CD" w:rsidRDefault="00A02E4C" w:rsidP="00DB74CD">
            <w:pPr>
              <w:shd w:val="clear" w:color="auto" w:fill="FFFFFF" w:themeFill="background1"/>
              <w:jc w:val="center"/>
            </w:pP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68448B" w:rsidP="00441BED">
            <w:pPr>
              <w:shd w:val="clear" w:color="auto" w:fill="FFFFFF" w:themeFill="background1"/>
              <w:jc w:val="both"/>
            </w:pPr>
            <w:r>
              <w:t>Рассмотрение уведомлений о конфликте интересов, у</w:t>
            </w:r>
            <w:r w:rsidR="00FF45AA" w:rsidRPr="00DB74CD">
              <w:t xml:space="preserve">регулирование конфликта интересов в отношении федеральных государственных гражданских служащих </w:t>
            </w:r>
            <w:r w:rsidR="00441BED">
              <w:t>Коми У</w:t>
            </w:r>
            <w:r w:rsidR="00FF45AA" w:rsidRPr="00DB74CD">
              <w:t>ФАС России</w:t>
            </w:r>
            <w:r w:rsidR="00441BED">
              <w:t xml:space="preserve"> </w:t>
            </w:r>
            <w:r w:rsidR="00FF45AA" w:rsidRPr="00DB74CD">
              <w:t xml:space="preserve">(далее - гражданские служащие </w:t>
            </w:r>
            <w:r w:rsidR="00441BED">
              <w:t>Коми У</w:t>
            </w:r>
            <w:r w:rsidR="00FF45AA" w:rsidRPr="00DB74CD">
              <w:t>ФАС России)</w:t>
            </w:r>
            <w:r w:rsidR="00E25694">
              <w:t xml:space="preserve">, </w:t>
            </w:r>
            <w:r w:rsidR="00FF45AA" w:rsidRPr="00DB74CD">
              <w:t>принятие мер по обеспечению соблюдения гражданскими служащими требований к служебному поведению.</w:t>
            </w:r>
          </w:p>
        </w:tc>
      </w:tr>
      <w:tr w:rsidR="003569CD" w:rsidRPr="00DB74CD" w:rsidTr="00E25694">
        <w:trPr>
          <w:jc w:val="center"/>
        </w:trPr>
        <w:tc>
          <w:tcPr>
            <w:tcW w:w="704" w:type="dxa"/>
          </w:tcPr>
          <w:p w:rsidR="003569CD" w:rsidRPr="00DB74CD" w:rsidRDefault="0029637E" w:rsidP="00B7436C">
            <w:pPr>
              <w:shd w:val="clear" w:color="auto" w:fill="FFFFFF" w:themeFill="background1"/>
              <w:spacing w:before="120" w:after="120"/>
              <w:jc w:val="center"/>
            </w:pPr>
            <w:r>
              <w:t>1.</w:t>
            </w:r>
            <w:r w:rsidR="00B7436C">
              <w:t>2</w:t>
            </w:r>
            <w:r w:rsidR="003569CD">
              <w:t>.</w:t>
            </w:r>
          </w:p>
        </w:tc>
        <w:tc>
          <w:tcPr>
            <w:tcW w:w="6184" w:type="dxa"/>
          </w:tcPr>
          <w:p w:rsidR="003569CD" w:rsidRDefault="003569CD" w:rsidP="00DB74CD">
            <w:pPr>
              <w:shd w:val="clear" w:color="auto" w:fill="FFFFFF" w:themeFill="background1"/>
              <w:jc w:val="both"/>
            </w:pPr>
            <w:r>
              <w:t xml:space="preserve">Организация приема сведений о доходах, расходах, об имуществе и обязательствах имущественного характера, представляемых гражданскими служащими </w:t>
            </w:r>
            <w:r w:rsidR="00441BED">
              <w:t>Коми У</w:t>
            </w:r>
            <w:r>
              <w:t>ФАС России.</w:t>
            </w:r>
          </w:p>
          <w:p w:rsidR="003569CD" w:rsidRPr="00DB74CD" w:rsidRDefault="0029637E" w:rsidP="00E25694">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2321" w:type="dxa"/>
          </w:tcPr>
          <w:p w:rsidR="00441BED" w:rsidRDefault="00441BED" w:rsidP="00441BED">
            <w:pPr>
              <w:shd w:val="clear" w:color="auto" w:fill="FFFFFF" w:themeFill="background1"/>
              <w:jc w:val="center"/>
            </w:pPr>
            <w:r>
              <w:t>Ведущий специалист-эксперт (специалист по кадрам)</w:t>
            </w:r>
          </w:p>
          <w:p w:rsidR="002017E0" w:rsidRDefault="002017E0" w:rsidP="00DB74CD">
            <w:pPr>
              <w:shd w:val="clear" w:color="auto" w:fill="FFFFFF" w:themeFill="background1"/>
              <w:jc w:val="center"/>
            </w:pPr>
          </w:p>
          <w:p w:rsidR="00B0379B" w:rsidRPr="00DB74CD" w:rsidRDefault="00B0379B" w:rsidP="00DB74CD">
            <w:pPr>
              <w:shd w:val="clear" w:color="auto" w:fill="FFFFFF" w:themeFill="background1"/>
              <w:jc w:val="center"/>
            </w:pP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678" w:type="dxa"/>
          </w:tcPr>
          <w:p w:rsidR="003569CD" w:rsidRPr="00DB74CD" w:rsidRDefault="003569CD" w:rsidP="00441BED">
            <w:pPr>
              <w:shd w:val="clear" w:color="auto" w:fill="FFFFFF" w:themeFill="background1"/>
              <w:ind w:right="-108"/>
              <w:jc w:val="both"/>
            </w:pPr>
            <w:r>
              <w:t xml:space="preserve">Обеспечение своевременного исполнения гражданскими служащими </w:t>
            </w:r>
            <w:r w:rsidR="00441BED">
              <w:t>Коми У</w:t>
            </w:r>
            <w:r>
              <w:t>ФАС России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E766B" w:rsidRPr="00DB74CD" w:rsidTr="00E25694">
        <w:trPr>
          <w:jc w:val="center"/>
        </w:trPr>
        <w:tc>
          <w:tcPr>
            <w:tcW w:w="704" w:type="dxa"/>
          </w:tcPr>
          <w:p w:rsidR="00AE766B" w:rsidRDefault="0029637E" w:rsidP="0002495C">
            <w:pPr>
              <w:shd w:val="clear" w:color="auto" w:fill="FFFFFF" w:themeFill="background1"/>
              <w:spacing w:before="120" w:after="120"/>
              <w:jc w:val="center"/>
            </w:pPr>
            <w:r>
              <w:t>1.</w:t>
            </w:r>
            <w:r w:rsidR="0002495C">
              <w:t>3</w:t>
            </w:r>
            <w:r w:rsidR="00AE766B">
              <w:t>.</w:t>
            </w:r>
          </w:p>
        </w:tc>
        <w:tc>
          <w:tcPr>
            <w:tcW w:w="6184" w:type="dxa"/>
          </w:tcPr>
          <w:p w:rsidR="00AE766B" w:rsidRDefault="00AE766B" w:rsidP="00441BED">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 xml:space="preserve">и размещение указанных сведений на официальном сайте </w:t>
            </w:r>
            <w:r w:rsidR="00441BED">
              <w:t>Коми У</w:t>
            </w:r>
            <w:r w:rsidR="005218A5">
              <w:t>ФАС России</w:t>
            </w:r>
            <w:r w:rsidR="002067BA">
              <w:t>, в соответствии с Перечн</w:t>
            </w:r>
            <w:r w:rsidR="00441BED">
              <w:t>е</w:t>
            </w:r>
            <w:r w:rsidR="002067BA">
              <w:t>м</w:t>
            </w:r>
            <w:r w:rsidR="00441BED">
              <w:t xml:space="preserve"> </w:t>
            </w:r>
            <w:r w:rsidR="002067BA">
              <w:t xml:space="preserve">должностей, замещение которых влечет за собой размещение на официальном </w:t>
            </w:r>
            <w:r w:rsidR="002067BA">
              <w:lastRenderedPageBreak/>
              <w:t xml:space="preserve">сайте </w:t>
            </w:r>
            <w:r w:rsidR="00441BED">
              <w:t>Коми У</w:t>
            </w:r>
            <w:r w:rsidR="002067BA">
              <w:t>ФАС России.</w:t>
            </w:r>
          </w:p>
        </w:tc>
        <w:tc>
          <w:tcPr>
            <w:tcW w:w="2321" w:type="dxa"/>
          </w:tcPr>
          <w:p w:rsidR="00441BED" w:rsidRDefault="00441BED" w:rsidP="00441BED">
            <w:pPr>
              <w:shd w:val="clear" w:color="auto" w:fill="FFFFFF" w:themeFill="background1"/>
              <w:jc w:val="center"/>
            </w:pPr>
            <w:r>
              <w:lastRenderedPageBreak/>
              <w:t>Ведущий специалист-эксперт (специалист по кадрам)</w:t>
            </w:r>
          </w:p>
          <w:p w:rsidR="00B0379B" w:rsidRDefault="00B0379B" w:rsidP="00DB74CD">
            <w:pPr>
              <w:shd w:val="clear" w:color="auto" w:fill="FFFFFF" w:themeFill="background1"/>
              <w:jc w:val="center"/>
            </w:pPr>
          </w:p>
        </w:tc>
        <w:tc>
          <w:tcPr>
            <w:tcW w:w="1701" w:type="dxa"/>
          </w:tcPr>
          <w:p w:rsidR="00AE766B" w:rsidRDefault="005218A5" w:rsidP="00174C9E">
            <w:pPr>
              <w:shd w:val="clear" w:color="auto" w:fill="FFFFFF" w:themeFill="background1"/>
              <w:jc w:val="center"/>
            </w:pPr>
            <w:r>
              <w:t>В течение 14 рабочих дней со дня истечения срока, установленно</w:t>
            </w:r>
            <w:r>
              <w:lastRenderedPageBreak/>
              <w:t>го для подачи указанных сведений</w:t>
            </w:r>
          </w:p>
        </w:tc>
        <w:tc>
          <w:tcPr>
            <w:tcW w:w="4678" w:type="dxa"/>
          </w:tcPr>
          <w:p w:rsidR="00AE766B" w:rsidRDefault="005218A5" w:rsidP="00AE766B">
            <w:pPr>
              <w:shd w:val="clear" w:color="auto" w:fill="FFFFFF" w:themeFill="background1"/>
              <w:ind w:right="-108"/>
              <w:jc w:val="both"/>
            </w:pPr>
            <w:r>
              <w:lastRenderedPageBreak/>
              <w:t xml:space="preserve">Повышение открытости и доступности информации о деятельности по профилактике коррупционных правонарушений в </w:t>
            </w:r>
            <w:r w:rsidR="00441BED">
              <w:t>Коми У</w:t>
            </w:r>
            <w:r>
              <w:t>ФАС России.</w:t>
            </w:r>
          </w:p>
        </w:tc>
      </w:tr>
      <w:tr w:rsidR="005218A5" w:rsidRPr="00DB74CD" w:rsidTr="00E25694">
        <w:trPr>
          <w:jc w:val="center"/>
        </w:trPr>
        <w:tc>
          <w:tcPr>
            <w:tcW w:w="704" w:type="dxa"/>
          </w:tcPr>
          <w:p w:rsidR="005218A5" w:rsidRDefault="0029637E" w:rsidP="0002495C">
            <w:pPr>
              <w:shd w:val="clear" w:color="auto" w:fill="FFFFFF" w:themeFill="background1"/>
              <w:spacing w:before="120" w:after="120"/>
              <w:jc w:val="center"/>
            </w:pPr>
            <w:r>
              <w:lastRenderedPageBreak/>
              <w:t>1.</w:t>
            </w:r>
            <w:r w:rsidR="0002495C">
              <w:t>4</w:t>
            </w:r>
            <w:r w:rsidR="005218A5">
              <w:t>.</w:t>
            </w:r>
          </w:p>
        </w:tc>
        <w:tc>
          <w:tcPr>
            <w:tcW w:w="6184" w:type="dxa"/>
          </w:tcPr>
          <w:p w:rsidR="005218A5" w:rsidRDefault="005218A5" w:rsidP="00441BED">
            <w:pPr>
              <w:shd w:val="clear" w:color="auto" w:fill="FFFFFF" w:themeFill="background1"/>
              <w:jc w:val="both"/>
            </w:pPr>
            <w:r>
              <w:t xml:space="preserve">Анализ сведений о доходах, расходах, об имуществе и обязательствах имущественного характера, представленных гражданскими служащими </w:t>
            </w:r>
            <w:r w:rsidR="00441BED">
              <w:t>Коми У</w:t>
            </w:r>
            <w:r>
              <w:t>ФАС России.</w:t>
            </w:r>
          </w:p>
        </w:tc>
        <w:tc>
          <w:tcPr>
            <w:tcW w:w="2321" w:type="dxa"/>
          </w:tcPr>
          <w:p w:rsidR="00441BED" w:rsidRDefault="00441BED" w:rsidP="00441BED">
            <w:pPr>
              <w:shd w:val="clear" w:color="auto" w:fill="FFFFFF" w:themeFill="background1"/>
              <w:jc w:val="center"/>
            </w:pPr>
            <w:r>
              <w:t>Ведущий специалист-эксперт (специалист по кадрам)</w:t>
            </w:r>
          </w:p>
          <w:p w:rsidR="00B0379B" w:rsidRDefault="00B0379B" w:rsidP="00DB74CD">
            <w:pPr>
              <w:shd w:val="clear" w:color="auto" w:fill="FFFFFF" w:themeFill="background1"/>
              <w:jc w:val="center"/>
            </w:pPr>
          </w:p>
        </w:tc>
        <w:tc>
          <w:tcPr>
            <w:tcW w:w="1701" w:type="dxa"/>
          </w:tcPr>
          <w:p w:rsidR="005218A5" w:rsidRDefault="005218A5" w:rsidP="00174C9E">
            <w:pPr>
              <w:shd w:val="clear" w:color="auto" w:fill="FFFFFF" w:themeFill="background1"/>
              <w:jc w:val="center"/>
            </w:pPr>
            <w:r>
              <w:t xml:space="preserve">Ежегодно, </w:t>
            </w:r>
          </w:p>
          <w:p w:rsidR="005218A5" w:rsidRDefault="005218A5" w:rsidP="00174C9E">
            <w:pPr>
              <w:shd w:val="clear" w:color="auto" w:fill="FFFFFF" w:themeFill="background1"/>
              <w:jc w:val="center"/>
            </w:pPr>
            <w:r w:rsidRPr="0029637E">
              <w:t>до 1 октября</w:t>
            </w:r>
          </w:p>
        </w:tc>
        <w:tc>
          <w:tcPr>
            <w:tcW w:w="4678" w:type="dxa"/>
          </w:tcPr>
          <w:p w:rsidR="005218A5" w:rsidRDefault="005218A5" w:rsidP="00441BED">
            <w:pPr>
              <w:shd w:val="clear" w:color="auto" w:fill="FFFFFF" w:themeFill="background1"/>
              <w:ind w:right="-108"/>
              <w:jc w:val="both"/>
            </w:pPr>
            <w:r>
              <w:t xml:space="preserve">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w:t>
            </w:r>
            <w:r w:rsidR="00441BED">
              <w:t>Коми У</w:t>
            </w:r>
            <w:r>
              <w:t>ФАС России. Оперативное реагирование на ставшие известными факты коррупционных проявлений.</w:t>
            </w:r>
          </w:p>
        </w:tc>
      </w:tr>
      <w:tr w:rsidR="00B0379B" w:rsidRPr="00DB74CD" w:rsidTr="00E25694">
        <w:trPr>
          <w:jc w:val="center"/>
        </w:trPr>
        <w:tc>
          <w:tcPr>
            <w:tcW w:w="704" w:type="dxa"/>
          </w:tcPr>
          <w:p w:rsidR="00B0379B" w:rsidRDefault="0029637E" w:rsidP="0002495C">
            <w:pPr>
              <w:shd w:val="clear" w:color="auto" w:fill="FFFFFF" w:themeFill="background1"/>
              <w:spacing w:before="120" w:after="120"/>
              <w:jc w:val="center"/>
            </w:pPr>
            <w:r>
              <w:t>1.</w:t>
            </w:r>
            <w:r w:rsidR="0002495C">
              <w:t>5</w:t>
            </w:r>
            <w:r w:rsidR="00B0379B">
              <w:t>.</w:t>
            </w:r>
          </w:p>
        </w:tc>
        <w:tc>
          <w:tcPr>
            <w:tcW w:w="6184" w:type="dxa"/>
          </w:tcPr>
          <w:p w:rsidR="00B0379B" w:rsidRDefault="0029637E" w:rsidP="00874010">
            <w:pPr>
              <w:shd w:val="clear" w:color="auto" w:fill="FFFFFF" w:themeFill="background1"/>
              <w:jc w:val="both"/>
            </w:pPr>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441BED">
              <w:t>Коми У</w:t>
            </w:r>
            <w:r w:rsidR="00B0379B">
              <w:t>ФАС России</w:t>
            </w:r>
            <w:r w:rsidR="00874010">
              <w:t>.</w:t>
            </w:r>
          </w:p>
        </w:tc>
        <w:tc>
          <w:tcPr>
            <w:tcW w:w="2321" w:type="dxa"/>
          </w:tcPr>
          <w:p w:rsidR="00F02528" w:rsidRDefault="00F02528" w:rsidP="00F02528">
            <w:pPr>
              <w:shd w:val="clear" w:color="auto" w:fill="FFFFFF" w:themeFill="background1"/>
              <w:jc w:val="center"/>
            </w:pPr>
            <w:r>
              <w:t>Ведущий специалист-эксперт (специалист по кадрам)</w:t>
            </w:r>
          </w:p>
          <w:p w:rsidR="00B0379B" w:rsidRDefault="00B0379B" w:rsidP="00CA2C84">
            <w:pPr>
              <w:shd w:val="clear" w:color="auto" w:fill="FFFFFF" w:themeFill="background1"/>
              <w:jc w:val="center"/>
            </w:pPr>
          </w:p>
        </w:tc>
        <w:tc>
          <w:tcPr>
            <w:tcW w:w="1701"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4678" w:type="dxa"/>
          </w:tcPr>
          <w:p w:rsidR="00B0379B" w:rsidRDefault="00B0379B" w:rsidP="007B01E3">
            <w:pPr>
              <w:shd w:val="clear" w:color="auto" w:fill="FFFFFF" w:themeFill="background1"/>
              <w:ind w:right="-108"/>
              <w:jc w:val="both"/>
            </w:pPr>
            <w:r>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E25694">
        <w:trPr>
          <w:jc w:val="center"/>
        </w:trPr>
        <w:tc>
          <w:tcPr>
            <w:tcW w:w="704" w:type="dxa"/>
          </w:tcPr>
          <w:p w:rsidR="00B0379B" w:rsidRDefault="00CA2C84" w:rsidP="00790663">
            <w:pPr>
              <w:shd w:val="clear" w:color="auto" w:fill="FFFFFF" w:themeFill="background1"/>
              <w:spacing w:before="120" w:after="120"/>
              <w:jc w:val="center"/>
            </w:pPr>
            <w:r>
              <w:t>1.</w:t>
            </w:r>
            <w:r w:rsidR="00790663">
              <w:t>6</w:t>
            </w:r>
            <w:r w:rsidR="00B0379B">
              <w:t>.</w:t>
            </w:r>
          </w:p>
        </w:tc>
        <w:tc>
          <w:tcPr>
            <w:tcW w:w="6184" w:type="dxa"/>
          </w:tcPr>
          <w:p w:rsidR="00B0379B" w:rsidRDefault="00B0379B" w:rsidP="006307BD">
            <w:pPr>
              <w:shd w:val="clear" w:color="auto" w:fill="FFFFFF" w:themeFill="background1"/>
              <w:jc w:val="both"/>
            </w:pPr>
            <w:r w:rsidRPr="00DB74CD">
              <w:t xml:space="preserve">Организация </w:t>
            </w:r>
            <w:r w:rsidR="00CA2C84">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rsidR="00F02528">
              <w:t>Коми У</w:t>
            </w:r>
            <w:r w:rsidRPr="00DB74CD">
              <w:t>ФАС России запретов</w:t>
            </w:r>
            <w:r w:rsidR="006307BD">
              <w:t>, ограничений</w:t>
            </w:r>
            <w:r w:rsidRPr="00DB74CD">
              <w:t xml:space="preserve"> и </w:t>
            </w:r>
            <w:r w:rsidR="006307BD">
              <w:t>требований</w:t>
            </w:r>
            <w:r w:rsidRPr="00DB74CD">
              <w:t xml:space="preserve">, установленных в целях противодействия коррупции, </w:t>
            </w:r>
            <w:r w:rsidR="006307BD">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F02528" w:rsidRDefault="00F02528" w:rsidP="00F02528">
            <w:pPr>
              <w:shd w:val="clear" w:color="auto" w:fill="FFFFFF" w:themeFill="background1"/>
              <w:jc w:val="center"/>
            </w:pPr>
            <w:r>
              <w:t>Ведущий специалист-эксперт (специалист по кадрам)</w:t>
            </w:r>
          </w:p>
          <w:p w:rsidR="00B0379B" w:rsidRDefault="00B0379B" w:rsidP="00B0379B">
            <w:pPr>
              <w:shd w:val="clear" w:color="auto" w:fill="FFFFFF" w:themeFill="background1"/>
              <w:jc w:val="center"/>
            </w:pPr>
          </w:p>
        </w:tc>
        <w:tc>
          <w:tcPr>
            <w:tcW w:w="1701"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678" w:type="dxa"/>
          </w:tcPr>
          <w:p w:rsidR="00B0379B" w:rsidRPr="00DB74CD" w:rsidRDefault="00B0379B"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Default="00B0379B" w:rsidP="00B0379B">
            <w:pPr>
              <w:shd w:val="clear" w:color="auto" w:fill="FFFFFF" w:themeFill="background1"/>
              <w:ind w:right="-108"/>
              <w:jc w:val="both"/>
            </w:pPr>
            <w:r w:rsidRPr="00DB74CD">
              <w:t>Принятие мер дисциплинарной ответственности.</w:t>
            </w:r>
          </w:p>
        </w:tc>
      </w:tr>
      <w:tr w:rsidR="00720AAF" w:rsidRPr="00DB74CD" w:rsidTr="00E25694">
        <w:trPr>
          <w:jc w:val="center"/>
        </w:trPr>
        <w:tc>
          <w:tcPr>
            <w:tcW w:w="704" w:type="dxa"/>
          </w:tcPr>
          <w:p w:rsidR="00720AAF" w:rsidRDefault="006A7BEE" w:rsidP="00AF1AAE">
            <w:pPr>
              <w:shd w:val="clear" w:color="auto" w:fill="FFFFFF" w:themeFill="background1"/>
              <w:spacing w:before="120" w:after="120"/>
              <w:jc w:val="center"/>
            </w:pPr>
            <w:r>
              <w:t>1.</w:t>
            </w:r>
            <w:r w:rsidR="00AF1AAE">
              <w:t>7</w:t>
            </w:r>
            <w:r w:rsidR="00720AAF">
              <w:t>.</w:t>
            </w:r>
          </w:p>
        </w:tc>
        <w:tc>
          <w:tcPr>
            <w:tcW w:w="6184" w:type="dxa"/>
          </w:tcPr>
          <w:p w:rsidR="00720AAF" w:rsidRPr="00DB74CD" w:rsidRDefault="00E8229A" w:rsidP="006A7BEE">
            <w:pPr>
              <w:shd w:val="clear" w:color="auto" w:fill="FFFFFF" w:themeFill="background1"/>
              <w:jc w:val="both"/>
            </w:pPr>
            <w:r>
              <w:t>Осуществление ко</w:t>
            </w:r>
            <w:r w:rsidR="006A7BEE">
              <w:t>нтроля за расходами гражданских служащих в соответствии с действующим законодательством Российской Федерации</w:t>
            </w:r>
          </w:p>
        </w:tc>
        <w:tc>
          <w:tcPr>
            <w:tcW w:w="2321" w:type="dxa"/>
          </w:tcPr>
          <w:p w:rsidR="00F02528" w:rsidRDefault="00F02528" w:rsidP="00F02528">
            <w:pPr>
              <w:shd w:val="clear" w:color="auto" w:fill="FFFFFF" w:themeFill="background1"/>
              <w:jc w:val="center"/>
            </w:pPr>
            <w:r>
              <w:t>Ведущий специалист-эксперт (специалист по кадрам)</w:t>
            </w:r>
          </w:p>
          <w:p w:rsidR="00720AAF" w:rsidRPr="00DB74CD" w:rsidRDefault="00720AAF" w:rsidP="006A7BEE">
            <w:pPr>
              <w:shd w:val="clear" w:color="auto" w:fill="FFFFFF" w:themeFill="background1"/>
              <w:jc w:val="center"/>
            </w:pPr>
          </w:p>
        </w:tc>
        <w:tc>
          <w:tcPr>
            <w:tcW w:w="1701" w:type="dxa"/>
          </w:tcPr>
          <w:p w:rsidR="00720AAF" w:rsidRDefault="006A7BEE" w:rsidP="00B0379B">
            <w:pPr>
              <w:shd w:val="clear" w:color="auto" w:fill="FFFFFF" w:themeFill="background1"/>
              <w:jc w:val="center"/>
            </w:pPr>
            <w:r>
              <w:t>В течение всего периода</w:t>
            </w:r>
          </w:p>
        </w:tc>
        <w:tc>
          <w:tcPr>
            <w:tcW w:w="4678" w:type="dxa"/>
          </w:tcPr>
          <w:p w:rsidR="00720AAF" w:rsidRPr="00DB74CD" w:rsidRDefault="006A7BEE"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r>
      <w:tr w:rsidR="00FF45AA" w:rsidRPr="00DB74CD" w:rsidTr="00E25694">
        <w:trPr>
          <w:jc w:val="center"/>
        </w:trPr>
        <w:tc>
          <w:tcPr>
            <w:tcW w:w="704" w:type="dxa"/>
          </w:tcPr>
          <w:p w:rsidR="00FF45AA" w:rsidRPr="00DB74CD" w:rsidRDefault="008A1066" w:rsidP="00AF1AAE">
            <w:pPr>
              <w:shd w:val="clear" w:color="auto" w:fill="FFFFFF" w:themeFill="background1"/>
              <w:jc w:val="center"/>
            </w:pPr>
            <w:r>
              <w:t>1.</w:t>
            </w:r>
            <w:r w:rsidR="00AF1AAE">
              <w:t>8</w:t>
            </w:r>
            <w:r w:rsidR="00FF45AA" w:rsidRPr="00DB74CD">
              <w:t>.</w:t>
            </w:r>
          </w:p>
        </w:tc>
        <w:tc>
          <w:tcPr>
            <w:tcW w:w="6184" w:type="dxa"/>
          </w:tcPr>
          <w:p w:rsidR="00FF45AA" w:rsidRPr="00DB74CD" w:rsidRDefault="00FF45AA" w:rsidP="00720AAF">
            <w:pPr>
              <w:shd w:val="clear" w:color="auto" w:fill="FFFFFF" w:themeFill="background1"/>
              <w:autoSpaceDE w:val="0"/>
              <w:autoSpaceDN w:val="0"/>
              <w:adjustRightInd w:val="0"/>
              <w:jc w:val="both"/>
            </w:pPr>
            <w:r w:rsidRPr="00DB74CD">
              <w:t xml:space="preserve">Осуществление контроля исполнения государственными </w:t>
            </w:r>
            <w:r w:rsidRPr="00DB74CD">
              <w:lastRenderedPageBreak/>
              <w:t xml:space="preserve">служащими </w:t>
            </w:r>
            <w:r w:rsidR="00F02528">
              <w:t>Коми У</w:t>
            </w:r>
            <w:r w:rsidRPr="00DB74CD">
              <w:t>ФАС России обязанности по уведомлению о выполнении иной оплачиваемой работы</w:t>
            </w:r>
          </w:p>
        </w:tc>
        <w:tc>
          <w:tcPr>
            <w:tcW w:w="2321" w:type="dxa"/>
          </w:tcPr>
          <w:p w:rsidR="00F02528" w:rsidRDefault="00F02528" w:rsidP="00F02528">
            <w:pPr>
              <w:shd w:val="clear" w:color="auto" w:fill="FFFFFF" w:themeFill="background1"/>
              <w:jc w:val="center"/>
            </w:pPr>
            <w:r>
              <w:lastRenderedPageBreak/>
              <w:t xml:space="preserve">Ведущий </w:t>
            </w:r>
            <w:r>
              <w:lastRenderedPageBreak/>
              <w:t>специалист-эксперт (специалист по кадрам)</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lastRenderedPageBreak/>
              <w:t xml:space="preserve">В течение </w:t>
            </w:r>
            <w:r w:rsidRPr="00DB74CD">
              <w:lastRenderedPageBreak/>
              <w:t>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 xml:space="preserve">Соблюдение гражданскими служащими </w:t>
            </w:r>
            <w:r w:rsidR="00F02528">
              <w:rPr>
                <w:rFonts w:ascii="Times New Roman" w:hAnsi="Times New Roman" w:cs="Times New Roman"/>
                <w:sz w:val="24"/>
                <w:szCs w:val="24"/>
              </w:rPr>
              <w:lastRenderedPageBreak/>
              <w:t>Коми У</w:t>
            </w:r>
            <w:r>
              <w:rPr>
                <w:rFonts w:ascii="Times New Roman" w:hAnsi="Times New Roman" w:cs="Times New Roman"/>
                <w:sz w:val="24"/>
                <w:szCs w:val="24"/>
              </w:rPr>
              <w:t xml:space="preserve">ФАС России требований части 2 статьи 14 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17 части 1 статьи 17 Федерального закона от 27.07.2004 № 79-ФЗ «О государственной гражданск</w:t>
            </w:r>
            <w:r w:rsidR="008A1066">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FF45AA" w:rsidRPr="00DB74CD" w:rsidTr="00E25694">
        <w:trPr>
          <w:jc w:val="center"/>
        </w:trPr>
        <w:tc>
          <w:tcPr>
            <w:tcW w:w="704" w:type="dxa"/>
          </w:tcPr>
          <w:p w:rsidR="00FF45AA" w:rsidRPr="00DB74CD" w:rsidRDefault="00FF45AA" w:rsidP="00AF1AAE">
            <w:pPr>
              <w:shd w:val="clear" w:color="auto" w:fill="FFFFFF" w:themeFill="background1"/>
              <w:jc w:val="center"/>
            </w:pPr>
            <w:r w:rsidRPr="00DB74CD">
              <w:lastRenderedPageBreak/>
              <w:t>1.</w:t>
            </w:r>
            <w:r w:rsidR="00AF1AAE">
              <w:t>9</w:t>
            </w:r>
            <w:r w:rsidRPr="00DB74CD">
              <w:t>.</w:t>
            </w:r>
          </w:p>
        </w:tc>
        <w:tc>
          <w:tcPr>
            <w:tcW w:w="6184"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 xml:space="preserve">гражданских служащих </w:t>
            </w:r>
            <w:r w:rsidR="00530905">
              <w:t>Коми У</w:t>
            </w:r>
            <w:r>
              <w:t>ФАС России о фактах обращения к ним</w:t>
            </w:r>
            <w:r w:rsidRPr="00DB74CD">
              <w:t xml:space="preserve"> в целях склонения к совершению коррупционных правонарушений</w:t>
            </w:r>
          </w:p>
        </w:tc>
        <w:tc>
          <w:tcPr>
            <w:tcW w:w="2321" w:type="dxa"/>
          </w:tcPr>
          <w:p w:rsidR="00530905" w:rsidRDefault="00530905" w:rsidP="00530905">
            <w:pPr>
              <w:shd w:val="clear" w:color="auto" w:fill="FFFFFF" w:themeFill="background1"/>
              <w:jc w:val="center"/>
            </w:pPr>
            <w:r>
              <w:t>Ведущий специалист-эксперт (специалист по кадрам)</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proofErr w:type="gramStart"/>
            <w:r w:rsidRPr="00DB74C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w:t>
            </w:r>
            <w:r w:rsidR="00530905">
              <w:rPr>
                <w:rFonts w:ascii="Times New Roman" w:hAnsi="Times New Roman" w:cs="Times New Roman"/>
                <w:sz w:val="24"/>
                <w:szCs w:val="24"/>
              </w:rPr>
              <w:t>Коми У</w:t>
            </w:r>
            <w:r w:rsidRPr="00DB74CD">
              <w:rPr>
                <w:rFonts w:ascii="Times New Roman" w:hAnsi="Times New Roman" w:cs="Times New Roman"/>
                <w:sz w:val="24"/>
                <w:szCs w:val="24"/>
              </w:rPr>
              <w:t>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roofErr w:type="gramEnd"/>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w:t>
            </w:r>
            <w:r w:rsidR="003013F3">
              <w:rPr>
                <w:rFonts w:ascii="Times New Roman" w:hAnsi="Times New Roman" w:cs="Times New Roman"/>
                <w:sz w:val="24"/>
                <w:szCs w:val="24"/>
              </w:rPr>
              <w:t xml:space="preserve">органов прокуратуры, а при необходимости и </w:t>
            </w:r>
            <w:r>
              <w:rPr>
                <w:rFonts w:ascii="Times New Roman" w:hAnsi="Times New Roman" w:cs="Times New Roman"/>
                <w:sz w:val="24"/>
                <w:szCs w:val="24"/>
              </w:rPr>
              <w:t>правоохранительных органов.</w:t>
            </w:r>
          </w:p>
        </w:tc>
      </w:tr>
      <w:tr w:rsidR="00FF45AA" w:rsidRPr="00DB74CD" w:rsidTr="00E25694">
        <w:trPr>
          <w:jc w:val="center"/>
        </w:trPr>
        <w:tc>
          <w:tcPr>
            <w:tcW w:w="704" w:type="dxa"/>
          </w:tcPr>
          <w:p w:rsidR="000B5723" w:rsidRDefault="00754617" w:rsidP="005B7212">
            <w:pPr>
              <w:shd w:val="clear" w:color="auto" w:fill="FFFFFF" w:themeFill="background1"/>
              <w:jc w:val="center"/>
            </w:pPr>
            <w:r>
              <w:t>1.1</w:t>
            </w:r>
            <w:r w:rsidR="00565FDE">
              <w:t>0</w:t>
            </w:r>
            <w:r w:rsidR="00C0378F">
              <w:t>.</w:t>
            </w:r>
          </w:p>
          <w:p w:rsidR="00FF45AA" w:rsidRPr="00DB74CD" w:rsidRDefault="00FF45AA" w:rsidP="005B7212">
            <w:pPr>
              <w:shd w:val="clear" w:color="auto" w:fill="FFFFFF" w:themeFill="background1"/>
              <w:jc w:val="center"/>
            </w:pPr>
          </w:p>
        </w:tc>
        <w:tc>
          <w:tcPr>
            <w:tcW w:w="6184" w:type="dxa"/>
          </w:tcPr>
          <w:p w:rsidR="00FF45AA" w:rsidRPr="00DB74CD" w:rsidRDefault="00FF45AA" w:rsidP="006F27A1">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в </w:t>
            </w:r>
            <w:r w:rsidR="00530905">
              <w:t>Коми У</w:t>
            </w:r>
            <w:r w:rsidRPr="00DB74CD">
              <w:t>ФАС России, и осуществление мер по предотвращению и урегулированию конфликта интересов, а также применение мер ответственности, предусмотренных законод</w:t>
            </w:r>
            <w:r w:rsidR="00C0378F">
              <w:t xml:space="preserve">ательством Российской </w:t>
            </w:r>
            <w:r w:rsidR="00C0378F">
              <w:lastRenderedPageBreak/>
              <w:t>Федерации</w:t>
            </w:r>
            <w:r w:rsidR="00F5407B">
              <w:t>,</w:t>
            </w:r>
            <w:r w:rsidR="00F172E3">
              <w:t xml:space="preserve"> в пределах компетенции территориального органа</w:t>
            </w:r>
            <w:r w:rsidR="00C0378F">
              <w:t>.</w:t>
            </w:r>
          </w:p>
        </w:tc>
        <w:tc>
          <w:tcPr>
            <w:tcW w:w="2321" w:type="dxa"/>
          </w:tcPr>
          <w:p w:rsidR="006F27A1" w:rsidRDefault="006F27A1" w:rsidP="006F27A1">
            <w:pPr>
              <w:shd w:val="clear" w:color="auto" w:fill="FFFFFF" w:themeFill="background1"/>
              <w:jc w:val="center"/>
            </w:pPr>
            <w:r>
              <w:lastRenderedPageBreak/>
              <w:t>Ведущий специалист-эксперт (специалист по кадрам)</w:t>
            </w:r>
          </w:p>
          <w:p w:rsidR="002E54A9" w:rsidRDefault="002E54A9" w:rsidP="00666106">
            <w:pPr>
              <w:shd w:val="clear" w:color="auto" w:fill="FFFFFF" w:themeFill="background1"/>
              <w:jc w:val="center"/>
            </w:pPr>
          </w:p>
          <w:p w:rsidR="002E54A9" w:rsidRDefault="002E54A9" w:rsidP="00666106">
            <w:pPr>
              <w:shd w:val="clear" w:color="auto" w:fill="FFFFFF" w:themeFill="background1"/>
              <w:jc w:val="center"/>
            </w:pPr>
          </w:p>
          <w:p w:rsidR="002E54A9" w:rsidRDefault="002E54A9" w:rsidP="00666106">
            <w:pPr>
              <w:shd w:val="clear" w:color="auto" w:fill="FFFFFF" w:themeFill="background1"/>
              <w:jc w:val="center"/>
            </w:pPr>
          </w:p>
          <w:p w:rsidR="002E54A9" w:rsidRDefault="002E54A9" w:rsidP="00666106">
            <w:pPr>
              <w:shd w:val="clear" w:color="auto" w:fill="FFFFFF" w:themeFill="background1"/>
              <w:jc w:val="center"/>
            </w:pPr>
          </w:p>
          <w:p w:rsidR="00FF45AA" w:rsidRPr="00DB74CD" w:rsidRDefault="00FF45AA" w:rsidP="00BA5126">
            <w:pPr>
              <w:shd w:val="clear" w:color="auto" w:fill="FFFFFF" w:themeFill="background1"/>
              <w:jc w:val="center"/>
            </w:pPr>
          </w:p>
        </w:tc>
        <w:tc>
          <w:tcPr>
            <w:tcW w:w="1701" w:type="dxa"/>
          </w:tcPr>
          <w:p w:rsidR="00FF45AA" w:rsidRDefault="00FF45AA" w:rsidP="00DB74CD">
            <w:pPr>
              <w:shd w:val="clear" w:color="auto" w:fill="FFFFFF" w:themeFill="background1"/>
              <w:jc w:val="center"/>
            </w:pPr>
            <w:r>
              <w:lastRenderedPageBreak/>
              <w:t>В течение всего периода</w:t>
            </w:r>
            <w:r w:rsidRPr="00DB74CD">
              <w:t xml:space="preserve"> </w:t>
            </w: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Pr="00DB74CD" w:rsidRDefault="009A09A9" w:rsidP="006F27A1">
            <w:pPr>
              <w:shd w:val="clear" w:color="auto" w:fill="FFFFFF" w:themeFill="background1"/>
            </w:pPr>
          </w:p>
        </w:tc>
        <w:tc>
          <w:tcPr>
            <w:tcW w:w="4678" w:type="dxa"/>
          </w:tcPr>
          <w:p w:rsidR="009A09A9" w:rsidRDefault="009A09A9" w:rsidP="00666106">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Профилактика возникновения конфликта интересов.</w:t>
            </w:r>
          </w:p>
          <w:p w:rsidR="00FF45AA" w:rsidRPr="00DB74CD" w:rsidRDefault="009A09A9" w:rsidP="00666106">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необходимости п</w:t>
            </w:r>
            <w:r w:rsidR="00FF45AA" w:rsidRPr="00DB74CD">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p w:rsidR="00FF45AA" w:rsidRDefault="00FF45AA" w:rsidP="00C0378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p>
          <w:p w:rsidR="009A09A9" w:rsidRPr="00DB74CD" w:rsidRDefault="009A09A9" w:rsidP="002E54A9">
            <w:pPr>
              <w:pStyle w:val="ConsPlusNonformat"/>
              <w:shd w:val="clear" w:color="auto" w:fill="FFFFFF" w:themeFill="background1"/>
              <w:jc w:val="both"/>
            </w:pPr>
          </w:p>
        </w:tc>
      </w:tr>
      <w:tr w:rsidR="00C0378F" w:rsidRPr="00DB74CD" w:rsidTr="00E25694">
        <w:trPr>
          <w:jc w:val="center"/>
        </w:trPr>
        <w:tc>
          <w:tcPr>
            <w:tcW w:w="704" w:type="dxa"/>
          </w:tcPr>
          <w:p w:rsidR="00C0378F" w:rsidRDefault="00C0378F" w:rsidP="00FC6FE2">
            <w:pPr>
              <w:shd w:val="clear" w:color="auto" w:fill="FFFFFF" w:themeFill="background1"/>
              <w:jc w:val="center"/>
            </w:pPr>
            <w:r>
              <w:lastRenderedPageBreak/>
              <w:t>1.1</w:t>
            </w:r>
            <w:r w:rsidR="00FC6FE2">
              <w:t>1</w:t>
            </w:r>
            <w:r>
              <w:t>.</w:t>
            </w:r>
          </w:p>
        </w:tc>
        <w:tc>
          <w:tcPr>
            <w:tcW w:w="6184" w:type="dxa"/>
          </w:tcPr>
          <w:p w:rsidR="00C0378F" w:rsidRPr="00DB74CD" w:rsidRDefault="00C0378F" w:rsidP="0018157D">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w:t>
            </w:r>
            <w:r>
              <w:t xml:space="preserve">у гражданских служащих </w:t>
            </w:r>
            <w:r w:rsidR="0018157D">
              <w:t>Коми У</w:t>
            </w:r>
            <w:r>
              <w:t xml:space="preserve">ФАС России, </w:t>
            </w:r>
            <w:r w:rsidRPr="00DB74CD">
              <w:t xml:space="preserve">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 и организация обсуждения вопроса о состоянии этой работы и мерах по ее совершенствованию на </w:t>
            </w:r>
            <w:r w:rsidR="0018157D">
              <w:t>аппаратных совещаниях Коми У</w:t>
            </w:r>
            <w:r w:rsidRPr="00DB74CD">
              <w:t>ФАС России</w:t>
            </w:r>
            <w:r w:rsidR="00FC6FE2">
              <w:t>.</w:t>
            </w:r>
          </w:p>
        </w:tc>
        <w:tc>
          <w:tcPr>
            <w:tcW w:w="2321" w:type="dxa"/>
          </w:tcPr>
          <w:p w:rsidR="00B0551E" w:rsidRDefault="00B0551E" w:rsidP="0018157D">
            <w:pPr>
              <w:shd w:val="clear" w:color="auto" w:fill="FFFFFF" w:themeFill="background1"/>
              <w:jc w:val="center"/>
            </w:pPr>
            <w:r>
              <w:t>Руководитель управления, начальники с</w:t>
            </w:r>
            <w:r w:rsidRPr="00DB74CD">
              <w:t>труктурны</w:t>
            </w:r>
            <w:r>
              <w:t>х</w:t>
            </w:r>
            <w:r w:rsidRPr="00DB74CD">
              <w:t xml:space="preserve"> подразделени</w:t>
            </w:r>
            <w:r>
              <w:t>й Коми УФАС России,</w:t>
            </w:r>
          </w:p>
          <w:p w:rsidR="00C0378F" w:rsidRPr="00DB74CD" w:rsidRDefault="00B0551E" w:rsidP="00B0551E">
            <w:pPr>
              <w:shd w:val="clear" w:color="auto" w:fill="FFFFFF" w:themeFill="background1"/>
              <w:jc w:val="center"/>
            </w:pPr>
            <w:r>
              <w:t>в</w:t>
            </w:r>
            <w:r w:rsidR="0018157D">
              <w:t>едущий специалист-эксперт (специалист по кадрам)</w:t>
            </w:r>
          </w:p>
        </w:tc>
        <w:tc>
          <w:tcPr>
            <w:tcW w:w="1701" w:type="dxa"/>
          </w:tcPr>
          <w:p w:rsidR="00C11F37" w:rsidRDefault="00C11F37" w:rsidP="00DB74CD">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902CB7" w:rsidRDefault="00902CB7" w:rsidP="00DB74CD">
            <w:pPr>
              <w:shd w:val="clear" w:color="auto" w:fill="FFFFFF" w:themeFill="background1"/>
              <w:jc w:val="center"/>
            </w:pPr>
          </w:p>
          <w:p w:rsidR="00902CB7" w:rsidRDefault="00902CB7" w:rsidP="00DB74CD">
            <w:pPr>
              <w:shd w:val="clear" w:color="auto" w:fill="FFFFFF" w:themeFill="background1"/>
              <w:jc w:val="center"/>
            </w:pPr>
          </w:p>
          <w:p w:rsidR="00902CB7" w:rsidRDefault="00902CB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6F4359" w:rsidP="002E54A9">
            <w:pPr>
              <w:shd w:val="clear" w:color="auto" w:fill="FFFFFF" w:themeFill="background1"/>
              <w:jc w:val="center"/>
            </w:pPr>
            <w:r>
              <w:t>до 1 ноября 2017 г.</w:t>
            </w:r>
          </w:p>
        </w:tc>
        <w:tc>
          <w:tcPr>
            <w:tcW w:w="4678" w:type="dxa"/>
          </w:tcPr>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1. Профилактика возникновения конфликта интересов.</w:t>
            </w:r>
          </w:p>
          <w:p w:rsidR="00C11F37" w:rsidRPr="00DB74CD"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необходимости п</w:t>
            </w:r>
            <w:r w:rsidRPr="00DB74CD">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p>
          <w:p w:rsidR="00C0378F"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2.</w:t>
            </w:r>
            <w:r w:rsidR="006F4359">
              <w:rPr>
                <w:rFonts w:ascii="Times New Roman" w:hAnsi="Times New Roman" w:cs="Times New Roman"/>
                <w:sz w:val="24"/>
                <w:szCs w:val="24"/>
              </w:rPr>
              <w:t xml:space="preserve">Представление доклада </w:t>
            </w:r>
            <w:r w:rsidR="00A10A20">
              <w:rPr>
                <w:rFonts w:ascii="Times New Roman" w:hAnsi="Times New Roman" w:cs="Times New Roman"/>
                <w:sz w:val="24"/>
                <w:szCs w:val="24"/>
              </w:rPr>
              <w:t xml:space="preserve">о проделанной работе </w:t>
            </w:r>
            <w:r w:rsidR="006F4359">
              <w:rPr>
                <w:rFonts w:ascii="Times New Roman" w:hAnsi="Times New Roman" w:cs="Times New Roman"/>
                <w:sz w:val="24"/>
                <w:szCs w:val="24"/>
              </w:rPr>
              <w:t>в Управление государственной службы ФАС России</w:t>
            </w:r>
            <w:r w:rsidR="00A10A20">
              <w:rPr>
                <w:rFonts w:ascii="Times New Roman" w:hAnsi="Times New Roman" w:cs="Times New Roman"/>
                <w:sz w:val="24"/>
                <w:szCs w:val="24"/>
              </w:rPr>
              <w:t>.</w:t>
            </w:r>
          </w:p>
        </w:tc>
      </w:tr>
      <w:tr w:rsidR="00FF45AA" w:rsidRPr="00625A0B" w:rsidTr="00E25694">
        <w:trPr>
          <w:jc w:val="center"/>
        </w:trPr>
        <w:tc>
          <w:tcPr>
            <w:tcW w:w="704" w:type="dxa"/>
          </w:tcPr>
          <w:p w:rsidR="00FF45AA" w:rsidRPr="00DB74CD" w:rsidRDefault="0008474D" w:rsidP="00B0551E">
            <w:pPr>
              <w:shd w:val="clear" w:color="auto" w:fill="FFFFFF" w:themeFill="background1"/>
              <w:jc w:val="center"/>
            </w:pPr>
            <w:r>
              <w:t>1.1</w:t>
            </w:r>
            <w:r w:rsidR="00B0551E">
              <w:t>2</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rsidR="00A51A68">
              <w:t>Коми У</w:t>
            </w:r>
            <w:r w:rsidRPr="00DB74CD">
              <w:t xml:space="preserve">ФАС России ограничений, запретов и обязанностей, установленных 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t>А</w:t>
            </w:r>
            <w:r w:rsidR="0077339F">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DB74CD">
              <w:t xml:space="preserve"> </w:t>
            </w:r>
          </w:p>
        </w:tc>
        <w:tc>
          <w:tcPr>
            <w:tcW w:w="2321" w:type="dxa"/>
          </w:tcPr>
          <w:p w:rsidR="007527BD" w:rsidRDefault="007527BD" w:rsidP="007527BD">
            <w:pPr>
              <w:shd w:val="clear" w:color="auto" w:fill="FFFFFF" w:themeFill="background1"/>
              <w:jc w:val="center"/>
            </w:pPr>
            <w:r>
              <w:t>Ведущий специалист-эксперт (специалист по кадрам)</w:t>
            </w:r>
          </w:p>
          <w:p w:rsidR="00640550" w:rsidRDefault="00640550" w:rsidP="00DB74CD">
            <w:pPr>
              <w:shd w:val="clear" w:color="auto" w:fill="FFFFFF" w:themeFill="background1"/>
              <w:jc w:val="center"/>
            </w:pPr>
          </w:p>
          <w:p w:rsidR="00FF45AA" w:rsidRPr="00DB74CD" w:rsidRDefault="00FF45AA" w:rsidP="00B03D9C">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Проведение консультаций. Индивидуальные беседы с гражданами, поступающими на государственную службу.</w:t>
            </w:r>
          </w:p>
          <w:p w:rsidR="00FF45AA"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DB74CD"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DB74CD" w:rsidTr="00E25694">
        <w:trPr>
          <w:jc w:val="center"/>
        </w:trPr>
        <w:tc>
          <w:tcPr>
            <w:tcW w:w="704" w:type="dxa"/>
          </w:tcPr>
          <w:p w:rsidR="00FF45AA" w:rsidRPr="00DB74CD" w:rsidRDefault="00157400" w:rsidP="00DB74CD">
            <w:pPr>
              <w:shd w:val="clear" w:color="auto" w:fill="FFFFFF" w:themeFill="background1"/>
              <w:jc w:val="center"/>
            </w:pPr>
            <w:r>
              <w:t>1.</w:t>
            </w:r>
            <w:r w:rsidR="00B0551E">
              <w:t>13</w:t>
            </w:r>
            <w:r w:rsidR="00FF45AA" w:rsidRPr="00DB74CD">
              <w:t>.</w:t>
            </w:r>
          </w:p>
        </w:tc>
        <w:tc>
          <w:tcPr>
            <w:tcW w:w="6184" w:type="dxa"/>
          </w:tcPr>
          <w:p w:rsidR="00FF45AA" w:rsidRPr="00DB74CD"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правового воспитания и популяризации этических стандартов поведения</w:t>
            </w:r>
            <w:r w:rsidRPr="00DB74CD">
              <w:t xml:space="preserve"> государственных служащих </w:t>
            </w:r>
            <w:r w:rsidR="009E2387">
              <w:t>Коми У</w:t>
            </w:r>
            <w:r w:rsidRPr="00DB74CD">
              <w:t xml:space="preserve">ФАС России </w:t>
            </w:r>
          </w:p>
          <w:p w:rsidR="00FF45AA" w:rsidRPr="00DB74CD" w:rsidRDefault="00FF45AA" w:rsidP="00813FDF">
            <w:pPr>
              <w:shd w:val="clear" w:color="auto" w:fill="FFFFFF" w:themeFill="background1"/>
              <w:autoSpaceDE w:val="0"/>
              <w:autoSpaceDN w:val="0"/>
              <w:adjustRightInd w:val="0"/>
              <w:jc w:val="both"/>
            </w:pPr>
          </w:p>
          <w:p w:rsidR="00FF45AA" w:rsidRPr="00DB74CD" w:rsidRDefault="00FF45AA" w:rsidP="00DB74CD">
            <w:pPr>
              <w:shd w:val="clear" w:color="auto" w:fill="FFFFFF" w:themeFill="background1"/>
              <w:autoSpaceDE w:val="0"/>
              <w:autoSpaceDN w:val="0"/>
              <w:adjustRightInd w:val="0"/>
              <w:jc w:val="both"/>
            </w:pPr>
          </w:p>
        </w:tc>
        <w:tc>
          <w:tcPr>
            <w:tcW w:w="2321" w:type="dxa"/>
          </w:tcPr>
          <w:p w:rsidR="009E2387" w:rsidRDefault="009E2387" w:rsidP="009E2387">
            <w:pPr>
              <w:shd w:val="clear" w:color="auto" w:fill="FFFFFF" w:themeFill="background1"/>
              <w:jc w:val="center"/>
            </w:pPr>
            <w:r>
              <w:t>Ведущий специалист-эксперт (специалист по кадрам)</w:t>
            </w:r>
          </w:p>
          <w:p w:rsidR="00FF45AA" w:rsidRPr="00DB74CD" w:rsidRDefault="00FF45AA" w:rsidP="00DB74CD">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p w:rsidR="00633081" w:rsidRDefault="00633081" w:rsidP="00DB74CD">
            <w:pPr>
              <w:shd w:val="clear" w:color="auto" w:fill="FFFFFF" w:themeFill="background1"/>
              <w:jc w:val="center"/>
            </w:pPr>
          </w:p>
          <w:p w:rsidR="00633081" w:rsidRDefault="00633081" w:rsidP="00DB74CD">
            <w:pPr>
              <w:shd w:val="clear" w:color="auto" w:fill="FFFFFF" w:themeFill="background1"/>
              <w:jc w:val="center"/>
            </w:pPr>
            <w:r>
              <w:t xml:space="preserve">до </w:t>
            </w:r>
            <w:r w:rsidR="009E2387">
              <w:t>0</w:t>
            </w:r>
            <w:r>
              <w:t>1.0</w:t>
            </w:r>
            <w:r w:rsidR="009E2387">
              <w:t>8</w:t>
            </w:r>
            <w:r>
              <w:t>.2017</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25241A" w:rsidRDefault="0025241A" w:rsidP="00DB74CD">
            <w:pPr>
              <w:shd w:val="clear" w:color="auto" w:fill="FFFFFF" w:themeFill="background1"/>
              <w:jc w:val="center"/>
            </w:pPr>
          </w:p>
          <w:p w:rsidR="001340D7" w:rsidRPr="00DB74CD" w:rsidRDefault="001340D7" w:rsidP="001340D7">
            <w:pPr>
              <w:shd w:val="clear" w:color="auto" w:fill="FFFFFF" w:themeFill="background1"/>
            </w:pPr>
          </w:p>
        </w:tc>
        <w:tc>
          <w:tcPr>
            <w:tcW w:w="4678" w:type="dxa"/>
          </w:tcPr>
          <w:p w:rsidR="00FF45AA" w:rsidRDefault="00633081" w:rsidP="00633081">
            <w:pPr>
              <w:shd w:val="clear" w:color="auto" w:fill="FFFFFF" w:themeFill="background1"/>
              <w:jc w:val="both"/>
            </w:pPr>
            <w:r>
              <w:lastRenderedPageBreak/>
              <w:t xml:space="preserve">1. </w:t>
            </w:r>
            <w:r w:rsidR="00FF45AA" w:rsidRPr="00DB74CD">
              <w:t>План семина</w:t>
            </w:r>
            <w:r w:rsidR="0008474D">
              <w:t>ров-совещаний ФАС России на 2016 и 2017</w:t>
            </w:r>
            <w:r w:rsidR="00FF45AA" w:rsidRPr="00DB74CD">
              <w:t xml:space="preserve"> гг.</w:t>
            </w:r>
            <w:r>
              <w:t xml:space="preserve"> </w:t>
            </w:r>
            <w:r w:rsidR="00FF45AA" w:rsidRPr="00DB74CD">
              <w:t>Реализация мероприятий указанных планов</w:t>
            </w:r>
            <w:r>
              <w:t>.</w:t>
            </w:r>
          </w:p>
          <w:p w:rsidR="00633081" w:rsidRPr="00DB74CD" w:rsidRDefault="001340D7" w:rsidP="009E2387">
            <w:pPr>
              <w:shd w:val="clear" w:color="auto" w:fill="FFFFFF" w:themeFill="background1"/>
              <w:jc w:val="both"/>
            </w:pPr>
            <w:r>
              <w:t>2. Представление информации в Управление государственной службы ФАС России.</w:t>
            </w:r>
          </w:p>
        </w:tc>
      </w:tr>
      <w:tr w:rsidR="00FF45AA" w:rsidRPr="00124665" w:rsidTr="00E25694">
        <w:trPr>
          <w:jc w:val="center"/>
        </w:trPr>
        <w:tc>
          <w:tcPr>
            <w:tcW w:w="704" w:type="dxa"/>
          </w:tcPr>
          <w:p w:rsidR="00FF45AA" w:rsidRPr="00DB74CD" w:rsidRDefault="00C574B6" w:rsidP="00B0551E">
            <w:pPr>
              <w:shd w:val="clear" w:color="auto" w:fill="FFFFFF" w:themeFill="background1"/>
              <w:jc w:val="center"/>
            </w:pPr>
            <w:r>
              <w:lastRenderedPageBreak/>
              <w:t>1.</w:t>
            </w:r>
            <w:r w:rsidR="006307BD">
              <w:t>1</w:t>
            </w:r>
            <w:r w:rsidR="00B0551E">
              <w:t>4</w:t>
            </w:r>
            <w:r w:rsidR="006307BD">
              <w:t>.</w:t>
            </w:r>
          </w:p>
        </w:tc>
        <w:tc>
          <w:tcPr>
            <w:tcW w:w="6184" w:type="dxa"/>
          </w:tcPr>
          <w:p w:rsidR="00FF45AA" w:rsidRPr="00DB74CD" w:rsidRDefault="00FF45AA" w:rsidP="00813FDF">
            <w:pPr>
              <w:shd w:val="clear" w:color="auto" w:fill="FFFFFF" w:themeFill="background1"/>
              <w:autoSpaceDE w:val="0"/>
              <w:autoSpaceDN w:val="0"/>
              <w:adjustRightInd w:val="0"/>
              <w:jc w:val="both"/>
              <w:rPr>
                <w:i/>
              </w:rPr>
            </w:pPr>
            <w:r w:rsidRPr="00DB74CD">
              <w:t xml:space="preserve">Обеспечение прохождения повышения квалификации государственными служащими </w:t>
            </w:r>
            <w:r w:rsidR="00853A99">
              <w:t>Коми У</w:t>
            </w:r>
            <w:r w:rsidRPr="00DB74CD">
              <w:t>ФАС России, в должностные обязанности которых входит участие в противодействии коррупции</w:t>
            </w:r>
          </w:p>
        </w:tc>
        <w:tc>
          <w:tcPr>
            <w:tcW w:w="2321" w:type="dxa"/>
          </w:tcPr>
          <w:p w:rsidR="00853A99" w:rsidRDefault="00853A99" w:rsidP="00853A99">
            <w:pPr>
              <w:shd w:val="clear" w:color="auto" w:fill="FFFFFF" w:themeFill="background1"/>
              <w:jc w:val="center"/>
            </w:pPr>
            <w:r>
              <w:t>Ведущий специалист-эксперт (специалист по кадрам)</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FF45AA" w:rsidP="00DB74CD">
            <w:pPr>
              <w:shd w:val="clear" w:color="auto" w:fill="FFFFFF" w:themeFill="background1"/>
              <w:jc w:val="both"/>
            </w:pPr>
            <w:r w:rsidRPr="00DB74CD">
              <w:t xml:space="preserve">Повышение квалификации государственных служащих </w:t>
            </w:r>
            <w:r w:rsidR="00853A99">
              <w:t>Коми У</w:t>
            </w:r>
            <w:r w:rsidRPr="00DB74CD">
              <w:t>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tc>
      </w:tr>
      <w:tr w:rsidR="00FF45AA" w:rsidRPr="00DB74CD" w:rsidTr="00E25694">
        <w:trPr>
          <w:jc w:val="center"/>
        </w:trPr>
        <w:tc>
          <w:tcPr>
            <w:tcW w:w="704" w:type="dxa"/>
          </w:tcPr>
          <w:p w:rsidR="00FF45AA" w:rsidRPr="00DB74CD" w:rsidRDefault="00FF45AA" w:rsidP="00B0551E">
            <w:pPr>
              <w:shd w:val="clear" w:color="auto" w:fill="FFFFFF" w:themeFill="background1"/>
              <w:jc w:val="center"/>
            </w:pPr>
            <w:r w:rsidRPr="00DB74CD">
              <w:t>1.1</w:t>
            </w:r>
            <w:r w:rsidR="00B0551E">
              <w:t>5</w:t>
            </w:r>
            <w:r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Организация работы по формированию кадрового резерва </w:t>
            </w:r>
            <w:r w:rsidR="00C24CDC">
              <w:t>Коми У</w:t>
            </w:r>
            <w:r w:rsidRPr="00DB74CD">
              <w:t>ФАС России и повышение эффективности его использования</w:t>
            </w:r>
          </w:p>
        </w:tc>
        <w:tc>
          <w:tcPr>
            <w:tcW w:w="2321" w:type="dxa"/>
          </w:tcPr>
          <w:p w:rsidR="00C24CDC" w:rsidRDefault="00C24CDC" w:rsidP="00C24CDC">
            <w:pPr>
              <w:shd w:val="clear" w:color="auto" w:fill="FFFFFF" w:themeFill="background1"/>
              <w:jc w:val="center"/>
            </w:pPr>
            <w:r>
              <w:t>Ведущий специалист-эксперт (специалист по кадрам)</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 xml:space="preserve">В течение всего периода </w:t>
            </w:r>
          </w:p>
        </w:tc>
        <w:tc>
          <w:tcPr>
            <w:tcW w:w="4678" w:type="dxa"/>
          </w:tcPr>
          <w:p w:rsidR="00FF45AA" w:rsidRPr="00DB74CD" w:rsidRDefault="00FF45AA" w:rsidP="00C24CDC">
            <w:pPr>
              <w:shd w:val="clear" w:color="auto" w:fill="FFFFFF" w:themeFill="background1"/>
              <w:jc w:val="both"/>
            </w:pPr>
            <w:r w:rsidRPr="00DB74CD">
              <w:t xml:space="preserve">Включение в кадровый резерв </w:t>
            </w:r>
            <w:r w:rsidR="00C24CDC">
              <w:t>Коми У</w:t>
            </w:r>
            <w:r w:rsidRPr="00DB74CD">
              <w:t>ФАС России на конкурсной основе для своевременного замещения вакантных должностей в соответствии с квалификацией и опытом работы.</w:t>
            </w:r>
          </w:p>
        </w:tc>
      </w:tr>
      <w:tr w:rsidR="00FF45AA" w:rsidRPr="00EE556A" w:rsidTr="00E25694">
        <w:trPr>
          <w:jc w:val="center"/>
        </w:trPr>
        <w:tc>
          <w:tcPr>
            <w:tcW w:w="704" w:type="dxa"/>
          </w:tcPr>
          <w:p w:rsidR="00FF45AA" w:rsidRDefault="00801A94" w:rsidP="00B0551E">
            <w:pPr>
              <w:shd w:val="clear" w:color="auto" w:fill="FFFFFF" w:themeFill="background1"/>
              <w:jc w:val="center"/>
            </w:pPr>
            <w:r>
              <w:t>1.1</w:t>
            </w:r>
            <w:r w:rsidR="00B0551E">
              <w:t>6</w:t>
            </w:r>
            <w:r>
              <w:t>.</w:t>
            </w:r>
          </w:p>
        </w:tc>
        <w:tc>
          <w:tcPr>
            <w:tcW w:w="6184" w:type="dxa"/>
          </w:tcPr>
          <w:p w:rsidR="00FF45AA" w:rsidRDefault="00FF45AA" w:rsidP="00D97DC6">
            <w:pPr>
              <w:shd w:val="clear" w:color="auto" w:fill="FFFFFF" w:themeFill="background1"/>
              <w:autoSpaceDE w:val="0"/>
              <w:autoSpaceDN w:val="0"/>
              <w:adjustRightInd w:val="0"/>
              <w:jc w:val="both"/>
            </w:pPr>
            <w:r>
              <w:t>Сбор, систематизация, рассмотрение обращений граждан</w:t>
            </w:r>
            <w:r w:rsidR="00801A94">
              <w:t xml:space="preserve"> и гражданских служащих </w:t>
            </w:r>
            <w: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t>данной организации входили в должност</w:t>
            </w:r>
            <w:r w:rsidR="0025241A">
              <w:t>ные (служебные) обязанности государственного гражданского служащего.</w:t>
            </w:r>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tc>
        <w:tc>
          <w:tcPr>
            <w:tcW w:w="2321" w:type="dxa"/>
          </w:tcPr>
          <w:p w:rsidR="003F1E72" w:rsidRDefault="003F1E72" w:rsidP="003F1E72">
            <w:pPr>
              <w:shd w:val="clear" w:color="auto" w:fill="FFFFFF" w:themeFill="background1"/>
              <w:jc w:val="center"/>
            </w:pPr>
            <w:r>
              <w:t>Ведущий специалист-эксперт (специалист по кадрам)</w:t>
            </w:r>
          </w:p>
          <w:p w:rsidR="00FF45AA" w:rsidRPr="00DB74CD" w:rsidRDefault="00FF45AA" w:rsidP="00867F0C">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tc>
        <w:tc>
          <w:tcPr>
            <w:tcW w:w="4678" w:type="dxa"/>
          </w:tcPr>
          <w:p w:rsidR="00FF45AA" w:rsidRDefault="00FF45AA" w:rsidP="00B0551E">
            <w:pPr>
              <w:shd w:val="clear" w:color="auto" w:fill="FFFFFF" w:themeFill="background1"/>
              <w:jc w:val="both"/>
            </w:pPr>
            <w:r>
              <w:t xml:space="preserve">Учет и рассмотрение Комиссиями поступающих обращений </w:t>
            </w:r>
            <w:r w:rsidR="00801A94">
              <w:t xml:space="preserve">от гражданских служащих и </w:t>
            </w:r>
            <w:r>
              <w:t>от бывших гражданских служащих</w:t>
            </w:r>
            <w:r w:rsidR="00801A94">
              <w:t>.</w:t>
            </w:r>
          </w:p>
          <w:p w:rsidR="00FF45AA" w:rsidRDefault="00720AAF" w:rsidP="00B0551E">
            <w:pPr>
              <w:shd w:val="clear" w:color="auto" w:fill="FFFFFF" w:themeFill="background1"/>
              <w:jc w:val="both"/>
            </w:pPr>
            <w:r>
              <w:t>У</w:t>
            </w:r>
            <w:r w:rsidR="00FF45AA">
              <w:t xml:space="preserve">чет и рассмотрение </w:t>
            </w:r>
            <w:r w:rsidR="00801A94">
              <w:t xml:space="preserve">Комиссиями </w:t>
            </w:r>
            <w:r w:rsidR="00FF45AA">
              <w:t>поступающих в соответствии с Постановлением Правительства Российской Федерации от 21.01.2015 № 26 сообщений.</w:t>
            </w:r>
          </w:p>
        </w:tc>
      </w:tr>
      <w:tr w:rsidR="00720AAF" w:rsidRPr="00DB74CD" w:rsidTr="00E25694">
        <w:trPr>
          <w:jc w:val="center"/>
        </w:trPr>
        <w:tc>
          <w:tcPr>
            <w:tcW w:w="704" w:type="dxa"/>
          </w:tcPr>
          <w:p w:rsidR="00720AAF" w:rsidRDefault="006307BD" w:rsidP="00DF76A7">
            <w:pPr>
              <w:shd w:val="clear" w:color="auto" w:fill="FFFFFF" w:themeFill="background1"/>
              <w:jc w:val="center"/>
            </w:pPr>
            <w:r>
              <w:t>1.</w:t>
            </w:r>
            <w:r w:rsidR="00DF76A7">
              <w:t>17</w:t>
            </w:r>
            <w:r w:rsidR="00801A94">
              <w:t>.</w:t>
            </w:r>
          </w:p>
        </w:tc>
        <w:tc>
          <w:tcPr>
            <w:tcW w:w="6184" w:type="dxa"/>
          </w:tcPr>
          <w:p w:rsidR="00720AAF" w:rsidRDefault="00720AAF" w:rsidP="003F1E72">
            <w:pPr>
              <w:shd w:val="clear" w:color="auto" w:fill="FFFFFF" w:themeFill="background1"/>
              <w:autoSpaceDE w:val="0"/>
              <w:autoSpaceDN w:val="0"/>
              <w:adjustRightInd w:val="0"/>
              <w:jc w:val="both"/>
            </w:pPr>
            <w:r w:rsidRPr="00B0379B">
              <w:t xml:space="preserve">Обеспечение </w:t>
            </w:r>
            <w:r w:rsidR="00404E53">
              <w:t xml:space="preserve">представления </w:t>
            </w:r>
            <w:r w:rsidR="00801A94">
              <w:t xml:space="preserve">отчетности о </w:t>
            </w:r>
            <w:r w:rsidRPr="00B0379B">
              <w:t xml:space="preserve">реализации мер по противодействию коррупции </w:t>
            </w:r>
            <w:r w:rsidR="003F1E72">
              <w:t>Коми У</w:t>
            </w:r>
            <w:r w:rsidRPr="00B0379B">
              <w:t>ФАС России</w:t>
            </w:r>
          </w:p>
        </w:tc>
        <w:tc>
          <w:tcPr>
            <w:tcW w:w="2321" w:type="dxa"/>
          </w:tcPr>
          <w:p w:rsidR="003F1E72" w:rsidRDefault="003F1E72" w:rsidP="003F1E72">
            <w:pPr>
              <w:shd w:val="clear" w:color="auto" w:fill="FFFFFF" w:themeFill="background1"/>
              <w:jc w:val="center"/>
            </w:pPr>
            <w:r>
              <w:t>Ведущий специалист-эксперт (специалист по кадрам)</w:t>
            </w:r>
          </w:p>
          <w:p w:rsidR="00720AAF" w:rsidRPr="00DB74CD" w:rsidRDefault="00720AAF" w:rsidP="00720AAF">
            <w:pPr>
              <w:shd w:val="clear" w:color="auto" w:fill="FFFFFF" w:themeFill="background1"/>
              <w:jc w:val="center"/>
            </w:pPr>
          </w:p>
        </w:tc>
        <w:tc>
          <w:tcPr>
            <w:tcW w:w="1701" w:type="dxa"/>
          </w:tcPr>
          <w:p w:rsidR="00720AAF" w:rsidRDefault="00720AAF" w:rsidP="00801A94">
            <w:pPr>
              <w:shd w:val="clear" w:color="auto" w:fill="FFFFFF" w:themeFill="background1"/>
              <w:jc w:val="center"/>
            </w:pPr>
            <w:r w:rsidRPr="00B0379B">
              <w:t xml:space="preserve">Один раз в </w:t>
            </w:r>
            <w:r w:rsidR="00801A94">
              <w:t>квартал</w:t>
            </w:r>
          </w:p>
        </w:tc>
        <w:tc>
          <w:tcPr>
            <w:tcW w:w="4678" w:type="dxa"/>
          </w:tcPr>
          <w:p w:rsidR="00720AAF" w:rsidRDefault="00801A94" w:rsidP="003F1E72">
            <w:pPr>
              <w:shd w:val="clear" w:color="auto" w:fill="FFFFFF" w:themeFill="background1"/>
              <w:jc w:val="both"/>
            </w:pPr>
            <w:r>
              <w:t xml:space="preserve">Подготовка и направление в </w:t>
            </w:r>
            <w:r w:rsidR="003F1E72">
              <w:t>Управление государственной службы ФАС</w:t>
            </w:r>
            <w:r>
              <w:t xml:space="preserve"> России о</w:t>
            </w:r>
            <w:r w:rsidR="00720AAF" w:rsidRPr="00B0379B">
              <w:t>тчет</w:t>
            </w:r>
            <w:r>
              <w:t>а</w:t>
            </w:r>
            <w:r w:rsidR="00720AAF" w:rsidRPr="00B0379B">
              <w:t xml:space="preserve"> о ходе реализации мер по противодействию коррупции </w:t>
            </w:r>
            <w:r>
              <w:t xml:space="preserve">в </w:t>
            </w:r>
            <w:r w:rsidR="003F1E72">
              <w:t>Коми У</w:t>
            </w:r>
            <w:r w:rsidR="00720AAF" w:rsidRPr="00B0379B">
              <w:t xml:space="preserve">ФАС России </w:t>
            </w:r>
          </w:p>
        </w:tc>
      </w:tr>
      <w:tr w:rsidR="00433AEF" w:rsidRPr="00DB74CD" w:rsidTr="00E25694">
        <w:trPr>
          <w:jc w:val="center"/>
        </w:trPr>
        <w:tc>
          <w:tcPr>
            <w:tcW w:w="704" w:type="dxa"/>
          </w:tcPr>
          <w:p w:rsidR="00433AEF" w:rsidRDefault="006307BD" w:rsidP="00B578A0">
            <w:pPr>
              <w:shd w:val="clear" w:color="auto" w:fill="FFFFFF" w:themeFill="background1"/>
              <w:jc w:val="center"/>
            </w:pPr>
            <w:r>
              <w:t>1.</w:t>
            </w:r>
            <w:r w:rsidR="00B578A0">
              <w:t>18</w:t>
            </w:r>
            <w:r w:rsidR="00FA08AB">
              <w:t>.</w:t>
            </w:r>
          </w:p>
        </w:tc>
        <w:tc>
          <w:tcPr>
            <w:tcW w:w="6184" w:type="dxa"/>
          </w:tcPr>
          <w:p w:rsidR="00433AEF" w:rsidRPr="00B0379B" w:rsidRDefault="00433AEF" w:rsidP="00D1312F">
            <w:pPr>
              <w:shd w:val="clear" w:color="auto" w:fill="FFFFFF" w:themeFill="background1"/>
              <w:autoSpaceDE w:val="0"/>
              <w:autoSpaceDN w:val="0"/>
              <w:adjustRightInd w:val="0"/>
              <w:jc w:val="both"/>
            </w:pPr>
            <w:r>
              <w:t xml:space="preserve">Обеспечение анализа работы по </w:t>
            </w:r>
            <w:r w:rsidR="00D1312F">
              <w:t>выполнению</w:t>
            </w:r>
            <w:r>
              <w:t xml:space="preserve"> </w:t>
            </w:r>
            <w:r w:rsidR="00D1312F">
              <w:t xml:space="preserve">плана по </w:t>
            </w:r>
            <w:r w:rsidR="00D1312F">
              <w:lastRenderedPageBreak/>
              <w:t>противодействию коррупции на 2016-2017 гг.</w:t>
            </w:r>
          </w:p>
        </w:tc>
        <w:tc>
          <w:tcPr>
            <w:tcW w:w="2321" w:type="dxa"/>
          </w:tcPr>
          <w:p w:rsidR="00433AEF" w:rsidRPr="00B0379B" w:rsidRDefault="000B506D" w:rsidP="000B506D">
            <w:pPr>
              <w:shd w:val="clear" w:color="auto" w:fill="FFFFFF" w:themeFill="background1"/>
              <w:jc w:val="center"/>
            </w:pPr>
            <w:r>
              <w:lastRenderedPageBreak/>
              <w:t xml:space="preserve">Ведущий </w:t>
            </w:r>
            <w:r>
              <w:lastRenderedPageBreak/>
              <w:t>специалист-эксперт (специалист по кадрам)</w:t>
            </w:r>
          </w:p>
        </w:tc>
        <w:tc>
          <w:tcPr>
            <w:tcW w:w="1701" w:type="dxa"/>
          </w:tcPr>
          <w:p w:rsidR="00433AEF" w:rsidRDefault="00D1312F" w:rsidP="00801A94">
            <w:pPr>
              <w:shd w:val="clear" w:color="auto" w:fill="FFFFFF" w:themeFill="background1"/>
              <w:jc w:val="center"/>
            </w:pPr>
            <w:r>
              <w:lastRenderedPageBreak/>
              <w:t xml:space="preserve">Ежегодно до </w:t>
            </w:r>
            <w:r>
              <w:lastRenderedPageBreak/>
              <w:t>31 декабря</w:t>
            </w:r>
          </w:p>
          <w:p w:rsidR="00D1312F" w:rsidRDefault="00D1312F" w:rsidP="00801A94">
            <w:pPr>
              <w:shd w:val="clear" w:color="auto" w:fill="FFFFFF" w:themeFill="background1"/>
              <w:jc w:val="center"/>
            </w:pPr>
          </w:p>
          <w:p w:rsidR="00D1312F" w:rsidRPr="00B0379B" w:rsidRDefault="00D1312F" w:rsidP="000B506D">
            <w:pPr>
              <w:shd w:val="clear" w:color="auto" w:fill="FFFFFF" w:themeFill="background1"/>
            </w:pPr>
          </w:p>
        </w:tc>
        <w:tc>
          <w:tcPr>
            <w:tcW w:w="4678" w:type="dxa"/>
          </w:tcPr>
          <w:p w:rsidR="00D1312F" w:rsidRDefault="00D1312F" w:rsidP="0025241A">
            <w:pPr>
              <w:shd w:val="clear" w:color="auto" w:fill="FFFFFF" w:themeFill="background1"/>
              <w:jc w:val="both"/>
            </w:pPr>
            <w:r>
              <w:lastRenderedPageBreak/>
              <w:t xml:space="preserve">Подготовка руководителю </w:t>
            </w:r>
            <w:r w:rsidR="000B506D">
              <w:t>Коми У</w:t>
            </w:r>
            <w:r>
              <w:t xml:space="preserve">ФАС </w:t>
            </w:r>
            <w:r>
              <w:lastRenderedPageBreak/>
              <w:t>России отчета о выполнении плана противодействия коррупции.</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lastRenderedPageBreak/>
              <w:t>2.</w:t>
            </w:r>
          </w:p>
        </w:tc>
        <w:tc>
          <w:tcPr>
            <w:tcW w:w="14884" w:type="dxa"/>
            <w:gridSpan w:val="4"/>
          </w:tcPr>
          <w:p w:rsidR="00FF45AA" w:rsidRPr="00DB74CD" w:rsidRDefault="00FF45AA" w:rsidP="00DB74CD">
            <w:pPr>
              <w:shd w:val="clear" w:color="auto" w:fill="FFFFFF" w:themeFill="background1"/>
              <w:jc w:val="both"/>
              <w:rPr>
                <w:b/>
              </w:rPr>
            </w:pPr>
            <w:r w:rsidRPr="00DB74CD">
              <w:rPr>
                <w:b/>
              </w:rPr>
              <w:t xml:space="preserve">Выявление и систематизация причин и условий проявления коррупции в деятельности </w:t>
            </w:r>
            <w:r w:rsidR="00D52DD0">
              <w:rPr>
                <w:b/>
              </w:rPr>
              <w:t>Коми У</w:t>
            </w:r>
            <w:r w:rsidRPr="00DB74CD">
              <w:rPr>
                <w:b/>
              </w:rPr>
              <w:t>ФАС России, мониторинг коррупционных рисков и их устранение</w:t>
            </w:r>
          </w:p>
        </w:tc>
      </w:tr>
      <w:tr w:rsidR="00FF45AA" w:rsidRPr="00DB74CD" w:rsidTr="00E25694">
        <w:trPr>
          <w:jc w:val="center"/>
        </w:trPr>
        <w:tc>
          <w:tcPr>
            <w:tcW w:w="704" w:type="dxa"/>
          </w:tcPr>
          <w:p w:rsidR="00FF45AA" w:rsidRPr="00DB74CD" w:rsidRDefault="00FF45AA" w:rsidP="00B578A0">
            <w:pPr>
              <w:shd w:val="clear" w:color="auto" w:fill="FFFFFF" w:themeFill="background1"/>
              <w:tabs>
                <w:tab w:val="left" w:pos="252"/>
              </w:tabs>
              <w:jc w:val="center"/>
            </w:pPr>
            <w:r>
              <w:t>2.</w:t>
            </w:r>
            <w:r w:rsidR="00B578A0">
              <w:t>1.</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w:t>
            </w:r>
            <w:r w:rsidR="00D52DD0">
              <w:t>Коми У</w:t>
            </w:r>
            <w:r w:rsidRPr="00DB74CD">
              <w:t>ФАС России</w:t>
            </w:r>
          </w:p>
        </w:tc>
        <w:tc>
          <w:tcPr>
            <w:tcW w:w="2321" w:type="dxa"/>
          </w:tcPr>
          <w:p w:rsidR="00FF45AA" w:rsidRPr="00DB74CD" w:rsidRDefault="00D52DD0" w:rsidP="00D52DD0">
            <w:pPr>
              <w:shd w:val="clear" w:color="auto" w:fill="FFFFFF" w:themeFill="background1"/>
              <w:jc w:val="center"/>
            </w:pPr>
            <w:r>
              <w:t>Ведущий специалист-эксперт (специалист по кадрам)</w:t>
            </w:r>
          </w:p>
        </w:tc>
        <w:tc>
          <w:tcPr>
            <w:tcW w:w="1701" w:type="dxa"/>
          </w:tcPr>
          <w:p w:rsidR="00FF45AA" w:rsidRDefault="00FF45AA" w:rsidP="00DB74CD">
            <w:pPr>
              <w:shd w:val="clear" w:color="auto" w:fill="FFFFFF" w:themeFill="background1"/>
              <w:jc w:val="center"/>
            </w:pPr>
            <w:r w:rsidRPr="00DB74CD">
              <w:t>В течение всего периода</w:t>
            </w: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Pr="00DB74CD" w:rsidRDefault="00231AB9" w:rsidP="00D52DD0">
            <w:pPr>
              <w:shd w:val="clear" w:color="auto" w:fill="FFFFFF" w:themeFill="background1"/>
            </w:pPr>
          </w:p>
        </w:tc>
        <w:tc>
          <w:tcPr>
            <w:tcW w:w="4678" w:type="dxa"/>
          </w:tcPr>
          <w:p w:rsidR="00FF45AA" w:rsidRPr="00DB74CD" w:rsidRDefault="00FF45AA" w:rsidP="006778A8">
            <w:pPr>
              <w:shd w:val="clear" w:color="auto" w:fill="FFFFFF" w:themeFill="background1"/>
              <w:autoSpaceDE w:val="0"/>
              <w:autoSpaceDN w:val="0"/>
              <w:adjustRightInd w:val="0"/>
              <w:jc w:val="both"/>
              <w:outlineLvl w:val="0"/>
            </w:pPr>
            <w:r w:rsidRPr="00DB74CD">
              <w:t>Направление</w:t>
            </w:r>
            <w:r>
              <w:t xml:space="preserve"> запросов</w:t>
            </w:r>
            <w:r w:rsidRPr="00DB74CD">
              <w:t xml:space="preserve"> в установленном порядке</w:t>
            </w:r>
            <w:r>
              <w:t xml:space="preserve"> </w:t>
            </w:r>
            <w:r w:rsidRPr="00DB74CD">
              <w:t>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w:t>
            </w:r>
            <w:r w:rsidR="00D449EE">
              <w:t>.</w:t>
            </w:r>
          </w:p>
        </w:tc>
      </w:tr>
      <w:tr w:rsidR="00571282" w:rsidRPr="00DB74CD" w:rsidTr="00440844">
        <w:trPr>
          <w:jc w:val="center"/>
        </w:trPr>
        <w:tc>
          <w:tcPr>
            <w:tcW w:w="704" w:type="dxa"/>
          </w:tcPr>
          <w:p w:rsidR="00571282" w:rsidRPr="00DB74CD" w:rsidRDefault="00571282" w:rsidP="00B578A0">
            <w:pPr>
              <w:shd w:val="clear" w:color="auto" w:fill="FFFFFF" w:themeFill="background1"/>
              <w:tabs>
                <w:tab w:val="left" w:pos="252"/>
              </w:tabs>
              <w:jc w:val="center"/>
            </w:pPr>
            <w:r w:rsidRPr="00DB74CD">
              <w:t>2.</w:t>
            </w:r>
            <w:r w:rsidR="00B578A0">
              <w:t>2</w:t>
            </w:r>
            <w:r w:rsidRPr="00DB74CD">
              <w:t>.</w:t>
            </w:r>
          </w:p>
        </w:tc>
        <w:tc>
          <w:tcPr>
            <w:tcW w:w="6184" w:type="dxa"/>
          </w:tcPr>
          <w:p w:rsidR="00571282" w:rsidRPr="00DB74CD" w:rsidRDefault="00571282" w:rsidP="00440844">
            <w:pPr>
              <w:shd w:val="clear" w:color="auto" w:fill="FFFFFF" w:themeFill="background1"/>
              <w:autoSpaceDE w:val="0"/>
              <w:autoSpaceDN w:val="0"/>
              <w:adjustRightInd w:val="0"/>
              <w:jc w:val="both"/>
            </w:pPr>
            <w:r w:rsidRPr="00DB74CD">
              <w:t>Обеспечение действенного функционирования единой системы документооборота, позволяющей осуществлять ведение учета и контроля исполнения документов</w:t>
            </w:r>
            <w:r>
              <w:t>.</w:t>
            </w:r>
          </w:p>
        </w:tc>
        <w:tc>
          <w:tcPr>
            <w:tcW w:w="2321" w:type="dxa"/>
          </w:tcPr>
          <w:p w:rsidR="00571282" w:rsidRPr="00DB74CD" w:rsidRDefault="00571282" w:rsidP="00440844">
            <w:pPr>
              <w:shd w:val="clear" w:color="auto" w:fill="FFFFFF" w:themeFill="background1"/>
              <w:ind w:left="-108"/>
              <w:jc w:val="center"/>
            </w:pPr>
            <w:r>
              <w:t>Старший специалист 1 разряда</w:t>
            </w:r>
          </w:p>
        </w:tc>
        <w:tc>
          <w:tcPr>
            <w:tcW w:w="1701" w:type="dxa"/>
          </w:tcPr>
          <w:p w:rsidR="00571282" w:rsidRPr="00DB74CD" w:rsidRDefault="00571282" w:rsidP="00440844">
            <w:pPr>
              <w:shd w:val="clear" w:color="auto" w:fill="FFFFFF" w:themeFill="background1"/>
              <w:jc w:val="center"/>
            </w:pPr>
            <w:r>
              <w:t>В течение всего периода</w:t>
            </w:r>
          </w:p>
        </w:tc>
        <w:tc>
          <w:tcPr>
            <w:tcW w:w="4678" w:type="dxa"/>
          </w:tcPr>
          <w:p w:rsidR="00571282" w:rsidRDefault="00571282" w:rsidP="00440844">
            <w:pPr>
              <w:shd w:val="clear" w:color="auto" w:fill="FFFFFF" w:themeFill="background1"/>
              <w:jc w:val="both"/>
            </w:pPr>
            <w:r>
              <w:t>1. Обеспечение действенного функционирования единой системы электронного документооборота в центральном аппарате и территориальных органах ФАС России (СЭД ФАС).</w:t>
            </w:r>
          </w:p>
          <w:p w:rsidR="00571282" w:rsidRPr="00DB74CD" w:rsidRDefault="00571282" w:rsidP="00571282">
            <w:pPr>
              <w:shd w:val="clear" w:color="auto" w:fill="FFFFFF" w:themeFill="background1"/>
              <w:jc w:val="both"/>
            </w:pPr>
            <w:r>
              <w:t>2. Повышение исполнительской дисциплины в Коми УФАС России.</w:t>
            </w:r>
          </w:p>
        </w:tc>
      </w:tr>
      <w:tr w:rsidR="00FF45AA" w:rsidRPr="00DB74CD" w:rsidTr="00E25694">
        <w:trPr>
          <w:jc w:val="center"/>
        </w:trPr>
        <w:tc>
          <w:tcPr>
            <w:tcW w:w="704" w:type="dxa"/>
          </w:tcPr>
          <w:p w:rsidR="00FF45AA" w:rsidRPr="00DB74CD" w:rsidRDefault="00097B07" w:rsidP="00DB74CD">
            <w:pPr>
              <w:shd w:val="clear" w:color="auto" w:fill="FFFFFF" w:themeFill="background1"/>
              <w:tabs>
                <w:tab w:val="left" w:pos="252"/>
              </w:tabs>
              <w:jc w:val="center"/>
            </w:pPr>
            <w:r>
              <w:t>2.3</w:t>
            </w:r>
            <w:r w:rsidR="00FF45AA" w:rsidRPr="00DB74CD">
              <w:t>.</w:t>
            </w:r>
          </w:p>
        </w:tc>
        <w:tc>
          <w:tcPr>
            <w:tcW w:w="6184" w:type="dxa"/>
          </w:tcPr>
          <w:p w:rsidR="00FF45AA" w:rsidRPr="00DB74CD" w:rsidRDefault="000D6607" w:rsidP="00DB74CD">
            <w:pPr>
              <w:shd w:val="clear" w:color="auto" w:fill="FFFFFF" w:themeFill="background1"/>
              <w:autoSpaceDE w:val="0"/>
              <w:autoSpaceDN w:val="0"/>
              <w:adjustRightInd w:val="0"/>
              <w:jc w:val="both"/>
            </w:pPr>
            <w:r>
              <w:t xml:space="preserve">Увеличение информационной открытости и прозрачности закупочной деятельности </w:t>
            </w:r>
            <w:r w:rsidR="00DB0FAD">
              <w:t>Коми У</w:t>
            </w:r>
            <w:r>
              <w:t>ФАС России</w:t>
            </w:r>
          </w:p>
        </w:tc>
        <w:tc>
          <w:tcPr>
            <w:tcW w:w="2321" w:type="dxa"/>
          </w:tcPr>
          <w:p w:rsidR="00FF45AA" w:rsidRPr="00DB74CD" w:rsidRDefault="00DB0FAD" w:rsidP="00DB74CD">
            <w:pPr>
              <w:shd w:val="clear" w:color="auto" w:fill="FFFFFF" w:themeFill="background1"/>
              <w:jc w:val="center"/>
            </w:pPr>
            <w:r>
              <w:t>Главный государственный инспектор</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FF45AA" w:rsidP="00A11BB9">
            <w:pPr>
              <w:shd w:val="clear" w:color="auto" w:fill="FFFFFF" w:themeFill="background1"/>
              <w:jc w:val="both"/>
            </w:pPr>
            <w:proofErr w:type="gramStart"/>
            <w:r w:rsidRPr="00DB74CD">
              <w:t>Увеличение доли</w:t>
            </w:r>
            <w:r w:rsidR="000D6607">
              <w:t>, в денежном выражении, конкурентных способов определения поставщиков (подрядчиков, исполнителей), предусмотренных Федеральным законом от 05.04.2013 № 44 «О контрактной системе в сфер закупок товаров, работ, услуг для обеспечения государственных и муниципальных нужд»</w:t>
            </w:r>
            <w:r w:rsidR="00A11BB9">
              <w:t xml:space="preserve"> </w:t>
            </w:r>
            <w:r w:rsidR="00250286">
              <w:t>при</w:t>
            </w:r>
            <w:r w:rsidRPr="00DB74CD">
              <w:t xml:space="preserve"> осуществл</w:t>
            </w:r>
            <w:r w:rsidR="00250286">
              <w:t>ении</w:t>
            </w:r>
            <w:r w:rsidRPr="00DB74CD">
              <w:t xml:space="preserve"> </w:t>
            </w:r>
            <w:r w:rsidR="00A11BB9">
              <w:t>Коми У</w:t>
            </w:r>
            <w:r w:rsidRPr="00DB74CD">
              <w:t xml:space="preserve">ФАС России </w:t>
            </w:r>
            <w:r w:rsidR="00250286">
              <w:t>государственных закупок.</w:t>
            </w:r>
            <w:proofErr w:type="gramEnd"/>
          </w:p>
        </w:tc>
      </w:tr>
      <w:tr w:rsidR="008207C2" w:rsidRPr="00DB74CD" w:rsidTr="00E25694">
        <w:trPr>
          <w:jc w:val="center"/>
        </w:trPr>
        <w:tc>
          <w:tcPr>
            <w:tcW w:w="704" w:type="dxa"/>
          </w:tcPr>
          <w:p w:rsidR="008207C2" w:rsidRDefault="00097B07" w:rsidP="00DB74CD">
            <w:pPr>
              <w:shd w:val="clear" w:color="auto" w:fill="FFFFFF" w:themeFill="background1"/>
              <w:jc w:val="center"/>
            </w:pPr>
            <w:r>
              <w:t>2.4</w:t>
            </w:r>
            <w:r w:rsidR="008207C2">
              <w:t xml:space="preserve">. </w:t>
            </w:r>
          </w:p>
        </w:tc>
        <w:tc>
          <w:tcPr>
            <w:tcW w:w="6184" w:type="dxa"/>
          </w:tcPr>
          <w:p w:rsidR="008207C2" w:rsidRPr="00C012C7" w:rsidRDefault="008207C2" w:rsidP="00C012C7">
            <w:pPr>
              <w:shd w:val="clear" w:color="auto" w:fill="FFFFFF" w:themeFill="background1"/>
            </w:pPr>
            <w:r>
              <w:t>Внедрение компьютерных программ, разработанных на базе специального программного обеспечения «Справки БК» и «Справки ГС»</w:t>
            </w:r>
          </w:p>
        </w:tc>
        <w:tc>
          <w:tcPr>
            <w:tcW w:w="2321" w:type="dxa"/>
          </w:tcPr>
          <w:p w:rsidR="008207C2" w:rsidRPr="00DB74CD" w:rsidRDefault="00B514C7" w:rsidP="00DB74CD">
            <w:pPr>
              <w:shd w:val="clear" w:color="auto" w:fill="FFFFFF" w:themeFill="background1"/>
              <w:jc w:val="center"/>
            </w:pPr>
            <w:r>
              <w:t>Ведущий специалист-эксперт (специалист по кадрам)</w:t>
            </w:r>
          </w:p>
        </w:tc>
        <w:tc>
          <w:tcPr>
            <w:tcW w:w="1701" w:type="dxa"/>
          </w:tcPr>
          <w:p w:rsidR="008207C2" w:rsidRPr="00DB74CD" w:rsidRDefault="008207C2" w:rsidP="008207C2">
            <w:pPr>
              <w:shd w:val="clear" w:color="auto" w:fill="FFFFFF" w:themeFill="background1"/>
              <w:jc w:val="center"/>
            </w:pPr>
            <w:r>
              <w:t xml:space="preserve">В течение 3-х месяцев после установления данной </w:t>
            </w:r>
            <w:r>
              <w:lastRenderedPageBreak/>
              <w:t xml:space="preserve">обязанности соответствующим нормативно-правовым актом </w:t>
            </w:r>
          </w:p>
        </w:tc>
        <w:tc>
          <w:tcPr>
            <w:tcW w:w="4678" w:type="dxa"/>
          </w:tcPr>
          <w:p w:rsidR="008207C2" w:rsidRDefault="008207C2" w:rsidP="00C25C1E">
            <w:pPr>
              <w:shd w:val="clear" w:color="auto" w:fill="FFFFFF" w:themeFill="background1"/>
              <w:jc w:val="both"/>
            </w:pPr>
            <w:r>
              <w:lastRenderedPageBreak/>
              <w:t xml:space="preserve">Осуществление автоматизированного сбора и анализа сведений о доходах, расходах, об имуществе и обязательствах имущественного характера, </w:t>
            </w:r>
            <w:r>
              <w:lastRenderedPageBreak/>
              <w:t>представляемых гражданскими служащими.</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lastRenderedPageBreak/>
              <w:t>3.</w:t>
            </w:r>
          </w:p>
        </w:tc>
        <w:tc>
          <w:tcPr>
            <w:tcW w:w="14884" w:type="dxa"/>
            <w:gridSpan w:val="4"/>
          </w:tcPr>
          <w:p w:rsidR="00FF45AA" w:rsidRPr="00DB74CD" w:rsidRDefault="00FF45AA" w:rsidP="00DB74CD">
            <w:pPr>
              <w:shd w:val="clear" w:color="auto" w:fill="FFFFFF" w:themeFill="background1"/>
              <w:jc w:val="both"/>
              <w:rPr>
                <w:b/>
              </w:rPr>
            </w:pPr>
            <w:r w:rsidRPr="00DB74CD">
              <w:rPr>
                <w:b/>
              </w:rPr>
              <w:t xml:space="preserve">Взаимодействие </w:t>
            </w:r>
            <w:r w:rsidR="006B4CFB">
              <w:rPr>
                <w:b/>
              </w:rPr>
              <w:t>Коми 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6B4CFB">
              <w:rPr>
                <w:b/>
              </w:rPr>
              <w:t>Коми У</w:t>
            </w:r>
            <w:r w:rsidRPr="00DB74CD">
              <w:rPr>
                <w:b/>
              </w:rPr>
              <w:t>ФАС России</w:t>
            </w:r>
          </w:p>
        </w:tc>
      </w:tr>
      <w:tr w:rsidR="00FF45AA" w:rsidRPr="00DB74CD" w:rsidTr="00E25694">
        <w:trPr>
          <w:jc w:val="center"/>
        </w:trPr>
        <w:tc>
          <w:tcPr>
            <w:tcW w:w="704" w:type="dxa"/>
          </w:tcPr>
          <w:p w:rsidR="00FF45AA" w:rsidRPr="00DB74CD" w:rsidRDefault="00FF45AA" w:rsidP="00DB74CD">
            <w:pPr>
              <w:shd w:val="clear" w:color="auto" w:fill="FFFFFF" w:themeFill="background1"/>
              <w:jc w:val="center"/>
            </w:pPr>
            <w:r w:rsidRPr="00DB74CD">
              <w:t>3.1.</w:t>
            </w:r>
          </w:p>
        </w:tc>
        <w:tc>
          <w:tcPr>
            <w:tcW w:w="6184" w:type="dxa"/>
          </w:tcPr>
          <w:p w:rsidR="00FF45AA" w:rsidRPr="00DB74CD" w:rsidRDefault="00FF45AA" w:rsidP="006B4CFB">
            <w:pPr>
              <w:shd w:val="clear" w:color="auto" w:fill="FFFFFF" w:themeFill="background1"/>
              <w:autoSpaceDE w:val="0"/>
              <w:autoSpaceDN w:val="0"/>
              <w:adjustRightInd w:val="0"/>
              <w:jc w:val="both"/>
            </w:pPr>
            <w:r w:rsidRPr="00DB74CD">
              <w:t xml:space="preserve">Обеспечение размещения на официальном сайте </w:t>
            </w:r>
            <w:r w:rsidR="006B4CFB">
              <w:t>Коми У</w:t>
            </w:r>
            <w:r w:rsidRPr="00DB74CD">
              <w:t>ФАС России</w:t>
            </w:r>
            <w:r w:rsidR="006B4CFB">
              <w:t xml:space="preserve"> </w:t>
            </w:r>
            <w:r>
              <w:t xml:space="preserve">в сети Интернет </w:t>
            </w:r>
            <w:r w:rsidRPr="00DB74CD">
              <w:t xml:space="preserve">информации об </w:t>
            </w:r>
            <w:proofErr w:type="spellStart"/>
            <w:r w:rsidRPr="00DB74CD">
              <w:t>антикоррупционной</w:t>
            </w:r>
            <w:proofErr w:type="spellEnd"/>
            <w:r w:rsidRPr="00DB74CD">
              <w:t xml:space="preserve"> деятельности </w:t>
            </w:r>
            <w:r w:rsidR="006B4CFB">
              <w:t>Коми У</w:t>
            </w:r>
            <w:r>
              <w:t>ФАС России,</w:t>
            </w:r>
            <w:r w:rsidRPr="00DB74CD">
              <w:t xml:space="preserve"> ведение специализированного подраздела «Противодействие коррупции»</w:t>
            </w:r>
            <w:r w:rsidR="00DA329A">
              <w:t>.</w:t>
            </w:r>
          </w:p>
        </w:tc>
        <w:tc>
          <w:tcPr>
            <w:tcW w:w="2321" w:type="dxa"/>
          </w:tcPr>
          <w:p w:rsidR="00FF45AA" w:rsidRPr="00DB74CD" w:rsidRDefault="006B4CFB" w:rsidP="00DB74CD">
            <w:pPr>
              <w:shd w:val="clear" w:color="auto" w:fill="FFFFFF" w:themeFill="background1"/>
              <w:jc w:val="center"/>
            </w:pPr>
            <w:r>
              <w:t>Ведущий специалист-эксперт (специалист по кадрам)</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052AE4" w:rsidRPr="00DB74CD" w:rsidRDefault="00B45B5C" w:rsidP="002F5938">
            <w:pPr>
              <w:shd w:val="clear" w:color="auto" w:fill="FFFFFF" w:themeFill="background1"/>
              <w:jc w:val="both"/>
            </w:pPr>
            <w:r>
              <w:t>Обеспечение открытост</w:t>
            </w:r>
            <w:r w:rsidR="00052AE4">
              <w:t>и и доступности информации.</w:t>
            </w:r>
          </w:p>
        </w:tc>
      </w:tr>
      <w:tr w:rsidR="00FF45AA" w:rsidRPr="00DB74CD" w:rsidTr="00E25694">
        <w:trPr>
          <w:jc w:val="center"/>
        </w:trPr>
        <w:tc>
          <w:tcPr>
            <w:tcW w:w="704" w:type="dxa"/>
          </w:tcPr>
          <w:p w:rsidR="00FF45AA" w:rsidRPr="00DB74CD" w:rsidRDefault="00B45B5C" w:rsidP="00DB74CD">
            <w:pPr>
              <w:shd w:val="clear" w:color="auto" w:fill="FFFFFF" w:themeFill="background1"/>
              <w:jc w:val="center"/>
            </w:pPr>
            <w:r>
              <w:t>3.2</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функционирования «телефона доверия» по вопросам противодействия коррупции, а также обеспечение возможности взаимодействия граждан с </w:t>
            </w:r>
            <w:r w:rsidR="009A236E">
              <w:t>Коми У</w:t>
            </w:r>
            <w:r w:rsidRPr="00DB74CD">
              <w:t>ФАС России с использованием компьютерных технологий в режиме «</w:t>
            </w:r>
            <w:proofErr w:type="spellStart"/>
            <w:r w:rsidRPr="00DB74CD">
              <w:t>он-лайн</w:t>
            </w:r>
            <w:proofErr w:type="spellEnd"/>
            <w:r w:rsidRPr="00DB74CD">
              <w:t>»</w:t>
            </w:r>
            <w:r>
              <w:t>.</w:t>
            </w:r>
          </w:p>
        </w:tc>
        <w:tc>
          <w:tcPr>
            <w:tcW w:w="2321" w:type="dxa"/>
          </w:tcPr>
          <w:p w:rsidR="00FF45AA" w:rsidRPr="00DB74CD" w:rsidRDefault="009A236E" w:rsidP="00DB74CD">
            <w:pPr>
              <w:shd w:val="clear" w:color="auto" w:fill="FFFFFF" w:themeFill="background1"/>
              <w:ind w:left="-108"/>
              <w:jc w:val="center"/>
            </w:pPr>
            <w:r>
              <w:t>Руководитель управления</w:t>
            </w:r>
          </w:p>
        </w:tc>
        <w:tc>
          <w:tcPr>
            <w:tcW w:w="1701" w:type="dxa"/>
          </w:tcPr>
          <w:p w:rsidR="00FF45AA" w:rsidRDefault="00B45B5C" w:rsidP="00DB74CD">
            <w:pPr>
              <w:shd w:val="clear" w:color="auto" w:fill="FFFFFF" w:themeFill="background1"/>
              <w:jc w:val="center"/>
            </w:pPr>
            <w:r>
              <w:t>постоянно</w:t>
            </w: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autoSpaceDE w:val="0"/>
              <w:autoSpaceDN w:val="0"/>
              <w:adjustRightInd w:val="0"/>
              <w:jc w:val="both"/>
              <w:outlineLvl w:val="0"/>
            </w:pPr>
            <w:r w:rsidRPr="00DB74CD">
              <w:t xml:space="preserve">Анализ и обобщение обращений граждан и организаций о коррупционных проявлениях в </w:t>
            </w:r>
            <w:r w:rsidR="009A236E">
              <w:t>Коми У</w:t>
            </w:r>
            <w:r w:rsidRPr="00DB74CD">
              <w:t>ФАС России, поступивших по «телефону доверия» и через форму обратной связи на</w:t>
            </w:r>
            <w:r>
              <w:t xml:space="preserve"> официальном</w:t>
            </w:r>
            <w:r w:rsidRPr="00DB74CD">
              <w:t xml:space="preserve"> сайте </w:t>
            </w:r>
            <w:r w:rsidR="009A236E">
              <w:t>Коми У</w:t>
            </w:r>
            <w:r w:rsidRPr="00DB74CD">
              <w:t>ФАС России</w:t>
            </w:r>
            <w:r>
              <w:t xml:space="preserve"> в сети Интернет</w:t>
            </w:r>
            <w:r w:rsidRPr="00DB74CD">
              <w:t>.</w:t>
            </w:r>
          </w:p>
          <w:p w:rsidR="00FF45AA" w:rsidRPr="00DB74CD" w:rsidRDefault="00FF45AA" w:rsidP="00B45B5C">
            <w:pPr>
              <w:shd w:val="clear" w:color="auto" w:fill="FFFFFF" w:themeFill="background1"/>
              <w:jc w:val="both"/>
            </w:pPr>
            <w:r w:rsidRPr="00DB74CD">
              <w:t>Выявление коррупционных рисков</w:t>
            </w:r>
            <w:r w:rsidR="00B45B5C">
              <w:t>.</w:t>
            </w:r>
          </w:p>
        </w:tc>
      </w:tr>
      <w:tr w:rsidR="00FF45AA" w:rsidRPr="00DB74CD" w:rsidTr="00E25694">
        <w:trPr>
          <w:jc w:val="center"/>
        </w:trPr>
        <w:tc>
          <w:tcPr>
            <w:tcW w:w="704" w:type="dxa"/>
          </w:tcPr>
          <w:p w:rsidR="00FF45AA" w:rsidRPr="00DB74CD" w:rsidRDefault="00332B84" w:rsidP="000B5B61">
            <w:pPr>
              <w:shd w:val="clear" w:color="auto" w:fill="FFFFFF" w:themeFill="background1"/>
              <w:jc w:val="center"/>
            </w:pPr>
            <w:r>
              <w:t>3.</w:t>
            </w:r>
            <w:r w:rsidR="000B5B61">
              <w:t>3</w:t>
            </w:r>
            <w:r w:rsidR="00FF45AA" w:rsidRPr="00DB74CD">
              <w:t>.</w:t>
            </w:r>
          </w:p>
        </w:tc>
        <w:tc>
          <w:tcPr>
            <w:tcW w:w="6184" w:type="dxa"/>
          </w:tcPr>
          <w:p w:rsidR="00FF45AA" w:rsidRPr="00E567E8" w:rsidRDefault="00FF45AA" w:rsidP="000B5B61">
            <w:pPr>
              <w:shd w:val="clear" w:color="auto" w:fill="FFFFFF" w:themeFill="background1"/>
              <w:autoSpaceDE w:val="0"/>
              <w:autoSpaceDN w:val="0"/>
              <w:adjustRightInd w:val="0"/>
              <w:jc w:val="both"/>
            </w:pPr>
            <w:r w:rsidRPr="00DB74CD">
              <w:t xml:space="preserve">Обеспечение эффективного взаимодействия </w:t>
            </w:r>
            <w:r w:rsidR="000B5B61">
              <w:t>Коми УФ</w:t>
            </w:r>
            <w:r w:rsidRPr="00DB74CD">
              <w:t>АС России с институтами гражданского общества по вопросам противодействия коррупции</w:t>
            </w:r>
            <w:r w:rsidR="00B73567">
              <w:t>, в том числе с общественными объединениями, уставной задачей которых является участие в работе по противодействию коррупции</w:t>
            </w:r>
            <w:r w:rsidR="00333FF1">
              <w:t>.</w:t>
            </w:r>
          </w:p>
        </w:tc>
        <w:tc>
          <w:tcPr>
            <w:tcW w:w="2321" w:type="dxa"/>
          </w:tcPr>
          <w:p w:rsidR="00E567E8" w:rsidRPr="00E567E8" w:rsidRDefault="00E567E8" w:rsidP="00E567E8">
            <w:pPr>
              <w:shd w:val="clear" w:color="auto" w:fill="FFFFFF" w:themeFill="background1"/>
              <w:jc w:val="center"/>
            </w:pPr>
            <w:r>
              <w:t>Руководитель управления, ведущий специалист-эксперт (специалист по кадрам)</w:t>
            </w:r>
          </w:p>
        </w:tc>
        <w:tc>
          <w:tcPr>
            <w:tcW w:w="1701" w:type="dxa"/>
          </w:tcPr>
          <w:p w:rsidR="00FF45AA" w:rsidRDefault="00FF45AA" w:rsidP="000B5B61">
            <w:pPr>
              <w:shd w:val="clear" w:color="auto" w:fill="FFFFFF" w:themeFill="background1"/>
              <w:jc w:val="center"/>
            </w:pPr>
            <w:r>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p>
        </w:tc>
        <w:tc>
          <w:tcPr>
            <w:tcW w:w="4678" w:type="dxa"/>
          </w:tcPr>
          <w:p w:rsidR="00FF45AA" w:rsidRPr="00DB74CD" w:rsidRDefault="00FF45AA" w:rsidP="00DB74CD">
            <w:pPr>
              <w:shd w:val="clear" w:color="auto" w:fill="FFFFFF" w:themeFill="background1"/>
              <w:jc w:val="both"/>
              <w:rPr>
                <w:bCs/>
              </w:rPr>
            </w:pPr>
            <w:r w:rsidRPr="00DB74CD">
              <w:rPr>
                <w:bCs/>
              </w:rPr>
              <w:t>Участие в мероприятиях по вопросам противодействия коррупции.</w:t>
            </w:r>
          </w:p>
          <w:p w:rsidR="00FF45AA" w:rsidRPr="00DB74CD" w:rsidRDefault="00FF45AA" w:rsidP="00333FF1">
            <w:pPr>
              <w:shd w:val="clear" w:color="auto" w:fill="FFFFFF" w:themeFill="background1"/>
              <w:jc w:val="both"/>
              <w:rPr>
                <w:bCs/>
              </w:rPr>
            </w:pPr>
          </w:p>
        </w:tc>
      </w:tr>
      <w:tr w:rsidR="00FF45AA" w:rsidRPr="00DB74CD" w:rsidTr="00E25694">
        <w:trPr>
          <w:jc w:val="center"/>
        </w:trPr>
        <w:tc>
          <w:tcPr>
            <w:tcW w:w="704" w:type="dxa"/>
          </w:tcPr>
          <w:p w:rsidR="00FF45AA" w:rsidRPr="00DB74CD" w:rsidRDefault="00332B84" w:rsidP="00BF1BD9">
            <w:pPr>
              <w:shd w:val="clear" w:color="auto" w:fill="FFFFFF" w:themeFill="background1"/>
              <w:jc w:val="center"/>
            </w:pPr>
            <w:r>
              <w:lastRenderedPageBreak/>
              <w:t>3.</w:t>
            </w:r>
            <w:r w:rsidR="00BF1BD9">
              <w:t>4</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D22966">
              <w:t>Коми У</w:t>
            </w:r>
            <w:r w:rsidRPr="00DB74C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D22966">
              <w:t>Коми У</w:t>
            </w:r>
            <w:r w:rsidRPr="00DB74CD">
              <w:t>ФАС России</w:t>
            </w:r>
          </w:p>
        </w:tc>
        <w:tc>
          <w:tcPr>
            <w:tcW w:w="2321" w:type="dxa"/>
          </w:tcPr>
          <w:p w:rsidR="00B73567" w:rsidRPr="00DB74CD" w:rsidRDefault="00D22966" w:rsidP="00063DCA">
            <w:pPr>
              <w:shd w:val="clear" w:color="auto" w:fill="FFFFFF" w:themeFill="background1"/>
              <w:ind w:left="-164"/>
              <w:jc w:val="center"/>
            </w:pPr>
            <w:r>
              <w:t>Руководитель управления</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FF45AA" w:rsidP="00B73567">
            <w:pPr>
              <w:shd w:val="clear" w:color="auto" w:fill="FFFFFF" w:themeFill="background1"/>
              <w:jc w:val="both"/>
            </w:pPr>
            <w:r>
              <w:t>Своевременное представление СМИ установленной законодательством Российской Федерации информации.</w:t>
            </w:r>
            <w:r w:rsidR="00B73567">
              <w:t xml:space="preserve"> Участие в пресс-конференциях</w:t>
            </w:r>
            <w:r w:rsidR="002D5D39">
              <w:t>. Подготовка публикаций, репортажей, социальной рекламы и т.д.</w:t>
            </w:r>
          </w:p>
        </w:tc>
      </w:tr>
      <w:tr w:rsidR="00FF45AA" w:rsidRPr="00DB74CD" w:rsidTr="00E25694">
        <w:trPr>
          <w:jc w:val="center"/>
        </w:trPr>
        <w:tc>
          <w:tcPr>
            <w:tcW w:w="704" w:type="dxa"/>
          </w:tcPr>
          <w:p w:rsidR="00FF45AA" w:rsidRPr="00DB74CD" w:rsidRDefault="00332B84" w:rsidP="00BF1BD9">
            <w:pPr>
              <w:shd w:val="clear" w:color="auto" w:fill="FFFFFF" w:themeFill="background1"/>
              <w:jc w:val="center"/>
            </w:pPr>
            <w:r>
              <w:t>3.</w:t>
            </w:r>
            <w:r w:rsidR="00BF1BD9">
              <w:t>5</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в </w:t>
            </w:r>
            <w:r w:rsidR="00E87FBF">
              <w:t>Коми У</w:t>
            </w:r>
            <w:r w:rsidRPr="00DB74CD">
              <w:t>ФАС России и организация проверки таких фактов</w:t>
            </w:r>
          </w:p>
        </w:tc>
        <w:tc>
          <w:tcPr>
            <w:tcW w:w="2321" w:type="dxa"/>
          </w:tcPr>
          <w:p w:rsidR="00FF45AA" w:rsidRPr="00DB74CD" w:rsidRDefault="00E87FBF" w:rsidP="00DB74CD">
            <w:pPr>
              <w:shd w:val="clear" w:color="auto" w:fill="FFFFFF" w:themeFill="background1"/>
              <w:jc w:val="center"/>
            </w:pPr>
            <w:r>
              <w:t>Руководитель управления</w:t>
            </w:r>
          </w:p>
        </w:tc>
        <w:tc>
          <w:tcPr>
            <w:tcW w:w="1701" w:type="dxa"/>
          </w:tcPr>
          <w:p w:rsidR="00FF45AA" w:rsidRPr="00DB74CD" w:rsidRDefault="00FF45AA" w:rsidP="00DB74CD">
            <w:pPr>
              <w:shd w:val="clear" w:color="auto" w:fill="FFFFFF" w:themeFill="background1"/>
              <w:jc w:val="center"/>
            </w:pPr>
            <w:r>
              <w:t>В</w:t>
            </w:r>
            <w:r w:rsidRPr="00DB74CD">
              <w:t xml:space="preserve"> течение всего периода</w:t>
            </w:r>
          </w:p>
          <w:p w:rsidR="00FF45AA" w:rsidRPr="00DB74CD" w:rsidRDefault="00FF45AA" w:rsidP="00E87FBF">
            <w:pPr>
              <w:shd w:val="clear" w:color="auto" w:fill="FFFFFF" w:themeFill="background1"/>
            </w:pPr>
          </w:p>
        </w:tc>
        <w:tc>
          <w:tcPr>
            <w:tcW w:w="4678" w:type="dxa"/>
          </w:tcPr>
          <w:p w:rsidR="00FF45AA" w:rsidRPr="00DB74CD" w:rsidRDefault="00FF45AA" w:rsidP="00DC6075">
            <w:pPr>
              <w:shd w:val="clear" w:color="auto" w:fill="FFFFFF" w:themeFill="background1"/>
              <w:jc w:val="both"/>
            </w:pPr>
            <w:r>
              <w:t>Анализ информации. При необходимости инициирование проведения проверок.</w:t>
            </w:r>
            <w:r w:rsidRPr="00DB74CD">
              <w:t xml:space="preserve"> </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4.</w:t>
            </w:r>
          </w:p>
        </w:tc>
        <w:tc>
          <w:tcPr>
            <w:tcW w:w="14884" w:type="dxa"/>
            <w:gridSpan w:val="4"/>
          </w:tcPr>
          <w:p w:rsidR="00FF45AA" w:rsidRPr="00DB74CD" w:rsidRDefault="00FF45AA" w:rsidP="007F1D32">
            <w:pPr>
              <w:shd w:val="clear" w:color="auto" w:fill="FFFFFF" w:themeFill="background1"/>
              <w:jc w:val="both"/>
              <w:rPr>
                <w:b/>
              </w:rPr>
            </w:pPr>
            <w:r w:rsidRPr="00DB74CD">
              <w:rPr>
                <w:b/>
              </w:rPr>
              <w:t xml:space="preserve">Мероприятия, направленные на противодействие коррупции в </w:t>
            </w:r>
            <w:r w:rsidR="007F1D32">
              <w:rPr>
                <w:b/>
              </w:rPr>
              <w:t xml:space="preserve">Управлении </w:t>
            </w:r>
            <w:r w:rsidRPr="00DB74CD">
              <w:rPr>
                <w:b/>
              </w:rPr>
              <w:t>Федеральной антимонопольной служб</w:t>
            </w:r>
            <w:r w:rsidR="007F1D32">
              <w:rPr>
                <w:b/>
              </w:rPr>
              <w:t>ы по Республике Коми</w:t>
            </w:r>
            <w:r w:rsidRPr="00DB74CD">
              <w:rPr>
                <w:b/>
              </w:rPr>
              <w:t xml:space="preserve"> с учётом специфики ее деятельности</w:t>
            </w:r>
          </w:p>
        </w:tc>
      </w:tr>
      <w:tr w:rsidR="00FF45AA" w:rsidRPr="00DB74CD" w:rsidTr="00E25694">
        <w:trPr>
          <w:jc w:val="center"/>
        </w:trPr>
        <w:tc>
          <w:tcPr>
            <w:tcW w:w="704" w:type="dxa"/>
          </w:tcPr>
          <w:p w:rsidR="00FF45AA" w:rsidRPr="00DB74CD" w:rsidRDefault="00FF45AA" w:rsidP="00BF1BD9">
            <w:pPr>
              <w:shd w:val="clear" w:color="auto" w:fill="FFFFFF" w:themeFill="background1"/>
              <w:jc w:val="center"/>
            </w:pPr>
            <w:r w:rsidRPr="00DB74CD">
              <w:t>4.</w:t>
            </w:r>
            <w:r w:rsidR="00BF1BD9">
              <w:t>1</w:t>
            </w:r>
            <w:r w:rsidRPr="00DB74CD">
              <w:t>.</w:t>
            </w:r>
          </w:p>
        </w:tc>
        <w:tc>
          <w:tcPr>
            <w:tcW w:w="6184" w:type="dxa"/>
          </w:tcPr>
          <w:p w:rsidR="00FF45AA" w:rsidRPr="00DB74CD" w:rsidRDefault="00FF45AA" w:rsidP="00C044EA">
            <w:pPr>
              <w:shd w:val="clear" w:color="auto" w:fill="FFFFFF" w:themeFill="background1"/>
              <w:jc w:val="both"/>
            </w:pPr>
            <w:r w:rsidRPr="00DB74CD">
              <w:t>Внедрение административных регламентов по исполнению</w:t>
            </w:r>
            <w:r>
              <w:t xml:space="preserve"> государственных функций </w:t>
            </w:r>
            <w:r w:rsidRPr="00DB74CD">
              <w:t>ФАС России, проведение анализа их внедрения</w:t>
            </w:r>
            <w:r>
              <w:t>.</w:t>
            </w:r>
            <w:r w:rsidRPr="00DB74CD">
              <w:t xml:space="preserve"> </w:t>
            </w:r>
          </w:p>
        </w:tc>
        <w:tc>
          <w:tcPr>
            <w:tcW w:w="2321" w:type="dxa"/>
          </w:tcPr>
          <w:p w:rsidR="009020BE" w:rsidRPr="00DB74CD" w:rsidRDefault="004B3186" w:rsidP="007F1D32">
            <w:pPr>
              <w:shd w:val="clear" w:color="auto" w:fill="FFFFFF" w:themeFill="background1"/>
              <w:jc w:val="center"/>
            </w:pPr>
            <w:r>
              <w:t>С</w:t>
            </w:r>
            <w:r w:rsidR="00FF45AA" w:rsidRPr="00DB74CD">
              <w:t>труктурные подразделения</w:t>
            </w:r>
            <w:r w:rsidR="00FF45AA">
              <w:t xml:space="preserve"> </w:t>
            </w:r>
            <w:r w:rsidR="007F1D32">
              <w:t>Коми У</w:t>
            </w:r>
            <w:r w:rsidR="00FF45AA">
              <w:t>ФАС России</w:t>
            </w:r>
          </w:p>
        </w:tc>
        <w:tc>
          <w:tcPr>
            <w:tcW w:w="1701" w:type="dxa"/>
          </w:tcPr>
          <w:p w:rsidR="00FF45AA" w:rsidRPr="00DE394F" w:rsidRDefault="00FF45AA" w:rsidP="00DB74CD">
            <w:pPr>
              <w:shd w:val="clear" w:color="auto" w:fill="FFFFFF" w:themeFill="background1"/>
              <w:jc w:val="center"/>
            </w:pPr>
            <w:r>
              <w:t>В течение всего периода</w:t>
            </w:r>
          </w:p>
        </w:tc>
        <w:tc>
          <w:tcPr>
            <w:tcW w:w="4678" w:type="dxa"/>
          </w:tcPr>
          <w:p w:rsidR="00FF45AA" w:rsidRPr="00DB74CD" w:rsidRDefault="00FF45AA" w:rsidP="004B3186">
            <w:pPr>
              <w:shd w:val="clear" w:color="auto" w:fill="FFFFFF" w:themeFill="background1"/>
              <w:jc w:val="both"/>
            </w:pPr>
            <w:r>
              <w:t xml:space="preserve">Оптимизация исполнения </w:t>
            </w:r>
            <w:r w:rsidR="00C72442">
              <w:t>контрольно-надзорных</w:t>
            </w:r>
            <w:r>
              <w:t xml:space="preserve"> функций ФАС России</w:t>
            </w:r>
            <w:r w:rsidR="00112E08">
              <w:t xml:space="preserve"> в целях предотвращения коррупционных рисков.</w:t>
            </w:r>
          </w:p>
        </w:tc>
      </w:tr>
      <w:tr w:rsidR="00FF45AA" w:rsidRPr="00DB74CD" w:rsidTr="00E25694">
        <w:trPr>
          <w:jc w:val="center"/>
        </w:trPr>
        <w:tc>
          <w:tcPr>
            <w:tcW w:w="704" w:type="dxa"/>
          </w:tcPr>
          <w:p w:rsidR="00FF45AA" w:rsidRPr="00DB74CD" w:rsidRDefault="00FF45AA" w:rsidP="00152F97">
            <w:pPr>
              <w:shd w:val="clear" w:color="auto" w:fill="FFFFFF" w:themeFill="background1"/>
              <w:jc w:val="center"/>
            </w:pPr>
            <w:r w:rsidRPr="00DB74CD">
              <w:t>4.</w:t>
            </w:r>
            <w:r w:rsidR="00152F97">
              <w:t>2</w:t>
            </w:r>
            <w:r w:rsidRPr="00DB74CD">
              <w:t>.</w:t>
            </w:r>
          </w:p>
        </w:tc>
        <w:tc>
          <w:tcPr>
            <w:tcW w:w="6184" w:type="dxa"/>
          </w:tcPr>
          <w:p w:rsidR="00F101D4" w:rsidRDefault="00F101D4" w:rsidP="00F101D4">
            <w:pPr>
              <w:shd w:val="clear" w:color="auto" w:fill="FFFFFF" w:themeFill="background1"/>
            </w:pPr>
            <w:r>
              <w:t xml:space="preserve">Совместная работа в рамках межведомственной комиссии при </w:t>
            </w:r>
            <w:r w:rsidR="00152F97">
              <w:t>П</w:t>
            </w:r>
            <w:r>
              <w:t>рокуратуре Р</w:t>
            </w:r>
            <w:r w:rsidR="00152F97">
              <w:t>еспублики Коми</w:t>
            </w:r>
          </w:p>
          <w:p w:rsidR="00FF45AA" w:rsidRPr="00DB74CD" w:rsidRDefault="00FF45AA" w:rsidP="003D2D30">
            <w:pPr>
              <w:shd w:val="clear" w:color="auto" w:fill="FFFFFF" w:themeFill="background1"/>
              <w:jc w:val="both"/>
            </w:pPr>
          </w:p>
        </w:tc>
        <w:tc>
          <w:tcPr>
            <w:tcW w:w="2321" w:type="dxa"/>
          </w:tcPr>
          <w:p w:rsidR="00FF45AA" w:rsidRPr="00DB74CD" w:rsidRDefault="00152F97" w:rsidP="00DB74CD">
            <w:pPr>
              <w:shd w:val="clear" w:color="auto" w:fill="FFFFFF" w:themeFill="background1"/>
              <w:jc w:val="center"/>
            </w:pPr>
            <w:r>
              <w:t>Руководитель управления</w:t>
            </w:r>
          </w:p>
        </w:tc>
        <w:tc>
          <w:tcPr>
            <w:tcW w:w="1701" w:type="dxa"/>
          </w:tcPr>
          <w:p w:rsidR="00FF45AA" w:rsidRDefault="00FF45AA" w:rsidP="00DB74CD">
            <w:pPr>
              <w:shd w:val="clear" w:color="auto" w:fill="FFFFFF" w:themeFill="background1"/>
              <w:jc w:val="center"/>
            </w:pPr>
            <w:r>
              <w:t>В течение всего периода</w:t>
            </w:r>
          </w:p>
          <w:p w:rsidR="009531CA" w:rsidRPr="00DB74CD" w:rsidRDefault="009531CA" w:rsidP="00DB74CD">
            <w:pPr>
              <w:shd w:val="clear" w:color="auto" w:fill="FFFFFF" w:themeFill="background1"/>
              <w:jc w:val="center"/>
            </w:pPr>
          </w:p>
        </w:tc>
        <w:tc>
          <w:tcPr>
            <w:tcW w:w="4678" w:type="dxa"/>
          </w:tcPr>
          <w:p w:rsidR="00FF45AA" w:rsidRPr="00DB74CD" w:rsidRDefault="00F101D4" w:rsidP="004B3186">
            <w:pPr>
              <w:shd w:val="clear" w:color="auto" w:fill="FFFFFF" w:themeFill="background1"/>
              <w:jc w:val="both"/>
            </w:pPr>
            <w:r>
              <w:t>Исполнение положений Национального плана противодействия коррупции по реализации комплекса мер, направленных на противодействие «откатам», а также на выявление и устранение коррупционных проявлений при размещении и исполнении государственного и муниципального заказа</w:t>
            </w:r>
            <w:r w:rsidR="004B3186">
              <w:t>.</w:t>
            </w:r>
          </w:p>
        </w:tc>
      </w:tr>
      <w:tr w:rsidR="00BA38A2" w:rsidRPr="00DB74CD" w:rsidTr="00E25694">
        <w:trPr>
          <w:jc w:val="center"/>
        </w:trPr>
        <w:tc>
          <w:tcPr>
            <w:tcW w:w="704" w:type="dxa"/>
          </w:tcPr>
          <w:p w:rsidR="00BA38A2" w:rsidRPr="00DB74CD" w:rsidRDefault="00112E08" w:rsidP="00152F97">
            <w:pPr>
              <w:shd w:val="clear" w:color="auto" w:fill="FFFFFF" w:themeFill="background1"/>
              <w:jc w:val="center"/>
            </w:pPr>
            <w:r>
              <w:t>4.</w:t>
            </w:r>
            <w:r w:rsidR="00152F97">
              <w:t>3</w:t>
            </w:r>
            <w:r>
              <w:t>.</w:t>
            </w:r>
          </w:p>
        </w:tc>
        <w:tc>
          <w:tcPr>
            <w:tcW w:w="6184" w:type="dxa"/>
          </w:tcPr>
          <w:p w:rsidR="00BA38A2" w:rsidRDefault="00112E08" w:rsidP="004B3186">
            <w:pPr>
              <w:shd w:val="clear" w:color="auto" w:fill="FFFFFF" w:themeFill="background1"/>
              <w:jc w:val="both"/>
            </w:pPr>
            <w:r>
              <w:t xml:space="preserve">Исполнение </w:t>
            </w:r>
            <w:r w:rsidR="00F101D4">
              <w:t>положений Национального плана противодействия</w:t>
            </w:r>
            <w:r>
              <w:t xml:space="preserve"> коррупции</w:t>
            </w:r>
            <w:r w:rsidR="00032037">
              <w:t xml:space="preserve"> в части минимизации коррупционных рисков в сфере закупок товаров, работ, услуг для обеспечения государственных и муниципальных нужд.</w:t>
            </w:r>
          </w:p>
        </w:tc>
        <w:tc>
          <w:tcPr>
            <w:tcW w:w="2321" w:type="dxa"/>
          </w:tcPr>
          <w:p w:rsidR="00BA38A2" w:rsidRDefault="00BF1BD9" w:rsidP="00DB74CD">
            <w:pPr>
              <w:shd w:val="clear" w:color="auto" w:fill="FFFFFF" w:themeFill="background1"/>
              <w:jc w:val="center"/>
            </w:pPr>
            <w:r>
              <w:t>Отдел контроля закупок</w:t>
            </w:r>
          </w:p>
        </w:tc>
        <w:tc>
          <w:tcPr>
            <w:tcW w:w="1701" w:type="dxa"/>
          </w:tcPr>
          <w:p w:rsidR="00BA38A2" w:rsidRDefault="0016235A" w:rsidP="00BF1BD9">
            <w:pPr>
              <w:shd w:val="clear" w:color="auto" w:fill="FFFFFF" w:themeFill="background1"/>
            </w:pPr>
            <w:r>
              <w:t xml:space="preserve">до </w:t>
            </w:r>
            <w:r w:rsidR="00BF1BD9">
              <w:t>0</w:t>
            </w:r>
            <w:r w:rsidR="007C34E3">
              <w:t>1.12</w:t>
            </w:r>
            <w:r w:rsidR="00112E08">
              <w:t>.</w:t>
            </w:r>
            <w:r>
              <w:t>2016</w:t>
            </w:r>
          </w:p>
        </w:tc>
        <w:tc>
          <w:tcPr>
            <w:tcW w:w="4678" w:type="dxa"/>
          </w:tcPr>
          <w:p w:rsidR="00BA38A2" w:rsidRDefault="000301F6" w:rsidP="007C34E3">
            <w:pPr>
              <w:shd w:val="clear" w:color="auto" w:fill="FFFFFF" w:themeFill="background1"/>
              <w:jc w:val="both"/>
            </w:pPr>
            <w:proofErr w:type="gramStart"/>
            <w:r>
              <w:t xml:space="preserve">Подготовка предложений (либо позиции </w:t>
            </w:r>
            <w:r w:rsidR="00BF1BD9">
              <w:t>Коми У</w:t>
            </w:r>
            <w:r>
              <w:t xml:space="preserve">ФАС России) по внесению изменений в  Федеральный закон от 05.04.2013 № 44-ФЗ «О контрактной системе в сфере закупок товаров, работ, услуг для обеспечения государственных и муниципальных нужд» распространяющих обязанности по применению норм данного закона на всех получателей субсидий, представленных из бюджетов бюджетной системы РФ, при осуществлении закупок </w:t>
            </w:r>
            <w:r>
              <w:lastRenderedPageBreak/>
              <w:t xml:space="preserve">за счет указанных средств, а также </w:t>
            </w:r>
            <w:r w:rsidR="007C34E3">
              <w:t>касающихся недопущения возникновения</w:t>
            </w:r>
            <w:proofErr w:type="gramEnd"/>
            <w:r w:rsidR="007C34E3">
              <w:t xml:space="preserve"> конфликта интересов при закупке товаров, ра</w:t>
            </w:r>
            <w:r w:rsidR="00D969D4">
              <w:t>бот, услуг, осуществляемой</w:t>
            </w:r>
            <w:r w:rsidR="007C34E3">
              <w:t xml:space="preserve"> в соответствии с настоящим законом.</w:t>
            </w:r>
          </w:p>
        </w:tc>
      </w:tr>
      <w:tr w:rsidR="00C90F94" w:rsidRPr="00DB74CD" w:rsidTr="00E25694">
        <w:trPr>
          <w:jc w:val="center"/>
        </w:trPr>
        <w:tc>
          <w:tcPr>
            <w:tcW w:w="704" w:type="dxa"/>
          </w:tcPr>
          <w:p w:rsidR="00C90F94" w:rsidRPr="00201A2C" w:rsidRDefault="00C90F94" w:rsidP="00152F97">
            <w:r>
              <w:lastRenderedPageBreak/>
              <w:t>4.</w:t>
            </w:r>
            <w:r w:rsidR="00152F97">
              <w:t>4</w:t>
            </w:r>
            <w:r w:rsidRPr="00201A2C">
              <w:t>.</w:t>
            </w:r>
          </w:p>
        </w:tc>
        <w:tc>
          <w:tcPr>
            <w:tcW w:w="6184" w:type="dxa"/>
          </w:tcPr>
          <w:p w:rsidR="00C90F94" w:rsidRPr="00201A2C" w:rsidRDefault="00C90F94" w:rsidP="004B3186">
            <w:pPr>
              <w:jc w:val="both"/>
            </w:pPr>
            <w:r w:rsidRPr="00201A2C">
              <w:t>Введение в практику работы Комиссий по рассмотрению антимонопольными органами дел о нарушении ан</w:t>
            </w:r>
            <w:r w:rsidR="00177831">
              <w:t xml:space="preserve">тимонопольного законодательства, законодательства о рекламе видео и </w:t>
            </w:r>
            <w:r w:rsidRPr="00201A2C">
              <w:t>аудиозаписи заседания, с полугодовым сроком хранения электронных носителей информации. Ведение аудиозаписи предусмотрено п.</w:t>
            </w:r>
            <w:r w:rsidR="007F1D32">
              <w:t xml:space="preserve"> </w:t>
            </w:r>
            <w:r w:rsidRPr="00201A2C">
              <w:t>3.96 Административного регламента, утвержденного приказом ФАС России от 25.05.2012 №339.</w:t>
            </w:r>
          </w:p>
        </w:tc>
        <w:tc>
          <w:tcPr>
            <w:tcW w:w="2321" w:type="dxa"/>
          </w:tcPr>
          <w:p w:rsidR="00BF1BD9" w:rsidRDefault="007F1D32" w:rsidP="00F77004">
            <w:pPr>
              <w:jc w:val="center"/>
            </w:pPr>
            <w:r>
              <w:t>С</w:t>
            </w:r>
            <w:r w:rsidRPr="00DB74CD">
              <w:t>труктурные подразделения</w:t>
            </w:r>
            <w:r>
              <w:t xml:space="preserve"> Коми УФАС России, </w:t>
            </w:r>
          </w:p>
          <w:p w:rsidR="00C90F94" w:rsidRPr="00201A2C" w:rsidRDefault="007F1D32" w:rsidP="00F77004">
            <w:pPr>
              <w:jc w:val="center"/>
            </w:pPr>
            <w:r>
              <w:t>главный государственный инспектор</w:t>
            </w:r>
            <w:r w:rsidRPr="00201A2C">
              <w:t xml:space="preserve"> </w:t>
            </w:r>
          </w:p>
        </w:tc>
        <w:tc>
          <w:tcPr>
            <w:tcW w:w="1701" w:type="dxa"/>
          </w:tcPr>
          <w:p w:rsidR="00C90F94" w:rsidRPr="00201A2C" w:rsidRDefault="00C90F94" w:rsidP="00BF1BD9">
            <w:pPr>
              <w:jc w:val="center"/>
            </w:pPr>
            <w:r>
              <w:t>постоянно</w:t>
            </w:r>
          </w:p>
        </w:tc>
        <w:tc>
          <w:tcPr>
            <w:tcW w:w="4678" w:type="dxa"/>
          </w:tcPr>
          <w:p w:rsidR="00C90F94" w:rsidRDefault="00C90F94" w:rsidP="00C90F94">
            <w:pPr>
              <w:shd w:val="clear" w:color="auto" w:fill="FFFFFF" w:themeFill="background1"/>
              <w:jc w:val="both"/>
            </w:pPr>
            <w:r>
              <w:t>Учёт соответствующих расходов при формировании бюджет</w:t>
            </w:r>
            <w:r w:rsidR="007F1D32">
              <w:t>а Коми У</w:t>
            </w:r>
            <w:r>
              <w:t>ФАС России.</w:t>
            </w:r>
          </w:p>
          <w:p w:rsidR="00C90F94" w:rsidRDefault="00C90F94" w:rsidP="004B3186">
            <w:pPr>
              <w:jc w:val="both"/>
            </w:pPr>
            <w:r>
              <w:t>Снижение коррупционных рисков при рассмотрении дел о нарушении антимонопольного законодательства</w:t>
            </w:r>
            <w:r w:rsidR="00BF1BD9">
              <w:t>, законодательства о рекламе</w:t>
            </w:r>
            <w:r w:rsidR="00077DC9">
              <w:t>.</w:t>
            </w:r>
          </w:p>
          <w:p w:rsidR="00077DC9" w:rsidRPr="00201A2C" w:rsidRDefault="00077DC9" w:rsidP="004B3186">
            <w:pPr>
              <w:jc w:val="both"/>
            </w:pPr>
            <w:r>
              <w:t>Обеспечение принципа открытости в деятельности антимонопольных органов.</w:t>
            </w:r>
          </w:p>
        </w:tc>
      </w:tr>
      <w:tr w:rsidR="00077DC9" w:rsidRPr="00DB74CD" w:rsidTr="00E25694">
        <w:trPr>
          <w:jc w:val="center"/>
        </w:trPr>
        <w:tc>
          <w:tcPr>
            <w:tcW w:w="704" w:type="dxa"/>
          </w:tcPr>
          <w:p w:rsidR="00077DC9" w:rsidRDefault="00152F97" w:rsidP="006B73F9">
            <w:r>
              <w:t>4.5</w:t>
            </w:r>
            <w:r w:rsidR="00077DC9">
              <w:t>.</w:t>
            </w:r>
          </w:p>
        </w:tc>
        <w:tc>
          <w:tcPr>
            <w:tcW w:w="6184" w:type="dxa"/>
          </w:tcPr>
          <w:p w:rsidR="00077DC9" w:rsidRPr="00201A2C" w:rsidRDefault="00077DC9" w:rsidP="004B3186">
            <w:pPr>
              <w:jc w:val="both"/>
            </w:pPr>
            <w:r>
              <w:t xml:space="preserve">Осуществление личного приёма граждан должностными лицами </w:t>
            </w:r>
            <w:r w:rsidR="007F1D32">
              <w:t>Коми У</w:t>
            </w:r>
            <w:r>
              <w:t>ФАС России только в помещениях, оборудованными средствами аудио и видеозаписи.</w:t>
            </w:r>
          </w:p>
        </w:tc>
        <w:tc>
          <w:tcPr>
            <w:tcW w:w="2321" w:type="dxa"/>
          </w:tcPr>
          <w:p w:rsidR="004B3186" w:rsidRPr="00201A2C" w:rsidRDefault="007F1D32" w:rsidP="004B3186">
            <w:pPr>
              <w:jc w:val="center"/>
            </w:pPr>
            <w:r>
              <w:t>Руководитель управления</w:t>
            </w:r>
            <w:r w:rsidRPr="00201A2C">
              <w:t xml:space="preserve"> </w:t>
            </w:r>
          </w:p>
        </w:tc>
        <w:tc>
          <w:tcPr>
            <w:tcW w:w="1701" w:type="dxa"/>
          </w:tcPr>
          <w:p w:rsidR="00077DC9" w:rsidRDefault="00077DC9" w:rsidP="00BF1BD9">
            <w:pPr>
              <w:jc w:val="center"/>
            </w:pPr>
            <w:r>
              <w:t>постоянно</w:t>
            </w:r>
          </w:p>
        </w:tc>
        <w:tc>
          <w:tcPr>
            <w:tcW w:w="4678" w:type="dxa"/>
          </w:tcPr>
          <w:p w:rsidR="00077DC9" w:rsidRDefault="00077DC9" w:rsidP="00C90F94">
            <w:pPr>
              <w:shd w:val="clear" w:color="auto" w:fill="FFFFFF" w:themeFill="background1"/>
              <w:jc w:val="both"/>
            </w:pPr>
            <w:r>
              <w:t>Снижение коррупционных рисков.</w:t>
            </w:r>
          </w:p>
          <w:p w:rsidR="00077DC9" w:rsidRDefault="00077DC9" w:rsidP="00C90F94">
            <w:pPr>
              <w:shd w:val="clear" w:color="auto" w:fill="FFFFFF" w:themeFill="background1"/>
              <w:jc w:val="both"/>
            </w:pPr>
            <w:r>
              <w:t xml:space="preserve">Обеспечение коррупционной безопасности для должностных лиц </w:t>
            </w:r>
            <w:r w:rsidR="00152F97">
              <w:t>Коми У</w:t>
            </w:r>
            <w:r>
              <w:t>ФАС России при исполнении ими должностных обязанностей.</w:t>
            </w: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A4C" w:rsidRDefault="00187A4C">
      <w:r>
        <w:separator/>
      </w:r>
    </w:p>
  </w:endnote>
  <w:endnote w:type="continuationSeparator" w:id="0">
    <w:p w:rsidR="00187A4C" w:rsidRDefault="00187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59" w:rsidRDefault="00A50DBF">
    <w:pPr>
      <w:pStyle w:val="a6"/>
      <w:jc w:val="right"/>
    </w:pPr>
    <w:r>
      <w:fldChar w:fldCharType="begin"/>
    </w:r>
    <w:r w:rsidR="006F4359">
      <w:instrText xml:space="preserve"> PAGE   \* MERGEFORMAT </w:instrText>
    </w:r>
    <w:r>
      <w:fldChar w:fldCharType="separate"/>
    </w:r>
    <w:r w:rsidR="00AB5426">
      <w:rPr>
        <w:noProof/>
      </w:rPr>
      <w:t>1</w:t>
    </w:r>
    <w:r>
      <w:rPr>
        <w:noProof/>
      </w:rPr>
      <w:fldChar w:fldCharType="end"/>
    </w:r>
  </w:p>
  <w:p w:rsidR="006F4359" w:rsidRDefault="006F43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A4C" w:rsidRDefault="00187A4C">
      <w:r>
        <w:separator/>
      </w:r>
    </w:p>
  </w:footnote>
  <w:footnote w:type="continuationSeparator" w:id="0">
    <w:p w:rsidR="00187A4C" w:rsidRDefault="00187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6D99"/>
    <w:rsid w:val="0000278F"/>
    <w:rsid w:val="00003A9D"/>
    <w:rsid w:val="000041AA"/>
    <w:rsid w:val="0000423E"/>
    <w:rsid w:val="00007594"/>
    <w:rsid w:val="0001306C"/>
    <w:rsid w:val="000133F1"/>
    <w:rsid w:val="00013555"/>
    <w:rsid w:val="00016C39"/>
    <w:rsid w:val="0002018B"/>
    <w:rsid w:val="0002410A"/>
    <w:rsid w:val="0002495C"/>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97B07"/>
    <w:rsid w:val="000A003D"/>
    <w:rsid w:val="000A0C40"/>
    <w:rsid w:val="000A2475"/>
    <w:rsid w:val="000A2AE8"/>
    <w:rsid w:val="000A4665"/>
    <w:rsid w:val="000A4CC9"/>
    <w:rsid w:val="000B3918"/>
    <w:rsid w:val="000B494A"/>
    <w:rsid w:val="000B506D"/>
    <w:rsid w:val="000B5723"/>
    <w:rsid w:val="000B58D7"/>
    <w:rsid w:val="000B5B61"/>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16E43"/>
    <w:rsid w:val="001223A5"/>
    <w:rsid w:val="001244E1"/>
    <w:rsid w:val="00124665"/>
    <w:rsid w:val="0013081C"/>
    <w:rsid w:val="00130F5A"/>
    <w:rsid w:val="001340D7"/>
    <w:rsid w:val="00136690"/>
    <w:rsid w:val="00137AFB"/>
    <w:rsid w:val="00144B50"/>
    <w:rsid w:val="001509C3"/>
    <w:rsid w:val="0015171D"/>
    <w:rsid w:val="00152F97"/>
    <w:rsid w:val="001543A9"/>
    <w:rsid w:val="00157400"/>
    <w:rsid w:val="00160F38"/>
    <w:rsid w:val="0016235A"/>
    <w:rsid w:val="00162ED5"/>
    <w:rsid w:val="00165EAB"/>
    <w:rsid w:val="0016710E"/>
    <w:rsid w:val="001678A2"/>
    <w:rsid w:val="00174C9E"/>
    <w:rsid w:val="00174DB3"/>
    <w:rsid w:val="001760F4"/>
    <w:rsid w:val="00177831"/>
    <w:rsid w:val="0018087A"/>
    <w:rsid w:val="0018157D"/>
    <w:rsid w:val="00181BC8"/>
    <w:rsid w:val="00181E6B"/>
    <w:rsid w:val="001824D8"/>
    <w:rsid w:val="001844FF"/>
    <w:rsid w:val="00187A4C"/>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803"/>
    <w:rsid w:val="0021668D"/>
    <w:rsid w:val="002172B5"/>
    <w:rsid w:val="00217337"/>
    <w:rsid w:val="0021783B"/>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48B4"/>
    <w:rsid w:val="003B5617"/>
    <w:rsid w:val="003C04B9"/>
    <w:rsid w:val="003C253E"/>
    <w:rsid w:val="003C4EC6"/>
    <w:rsid w:val="003C6C37"/>
    <w:rsid w:val="003D2837"/>
    <w:rsid w:val="003D2D30"/>
    <w:rsid w:val="003D385F"/>
    <w:rsid w:val="003D5912"/>
    <w:rsid w:val="003D780E"/>
    <w:rsid w:val="003E421E"/>
    <w:rsid w:val="003E614A"/>
    <w:rsid w:val="003F1E72"/>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1BED"/>
    <w:rsid w:val="00445788"/>
    <w:rsid w:val="00451E6A"/>
    <w:rsid w:val="00453B1C"/>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0905"/>
    <w:rsid w:val="0053158F"/>
    <w:rsid w:val="005325D0"/>
    <w:rsid w:val="00535709"/>
    <w:rsid w:val="00535C6E"/>
    <w:rsid w:val="00540C8F"/>
    <w:rsid w:val="00551F61"/>
    <w:rsid w:val="00554738"/>
    <w:rsid w:val="0055544F"/>
    <w:rsid w:val="00561307"/>
    <w:rsid w:val="00562B1A"/>
    <w:rsid w:val="00564635"/>
    <w:rsid w:val="00565FDE"/>
    <w:rsid w:val="00571282"/>
    <w:rsid w:val="005721FD"/>
    <w:rsid w:val="00572B84"/>
    <w:rsid w:val="00574BD4"/>
    <w:rsid w:val="00577913"/>
    <w:rsid w:val="00581908"/>
    <w:rsid w:val="00582E78"/>
    <w:rsid w:val="005836B2"/>
    <w:rsid w:val="00583E04"/>
    <w:rsid w:val="00583FBC"/>
    <w:rsid w:val="005853A3"/>
    <w:rsid w:val="00590F0E"/>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02E"/>
    <w:rsid w:val="00691CF3"/>
    <w:rsid w:val="00693868"/>
    <w:rsid w:val="00697E81"/>
    <w:rsid w:val="006A21E1"/>
    <w:rsid w:val="006A4B67"/>
    <w:rsid w:val="006A71ED"/>
    <w:rsid w:val="006A7BEE"/>
    <w:rsid w:val="006B0355"/>
    <w:rsid w:val="006B182F"/>
    <w:rsid w:val="006B1AE3"/>
    <w:rsid w:val="006B2CA4"/>
    <w:rsid w:val="006B4CFB"/>
    <w:rsid w:val="006B5E65"/>
    <w:rsid w:val="006C1B8D"/>
    <w:rsid w:val="006C321B"/>
    <w:rsid w:val="006D5EED"/>
    <w:rsid w:val="006D72A4"/>
    <w:rsid w:val="006E22D6"/>
    <w:rsid w:val="006E2F82"/>
    <w:rsid w:val="006E4747"/>
    <w:rsid w:val="006E633A"/>
    <w:rsid w:val="006E747A"/>
    <w:rsid w:val="006F06C2"/>
    <w:rsid w:val="006F0E24"/>
    <w:rsid w:val="006F23C4"/>
    <w:rsid w:val="006F27A1"/>
    <w:rsid w:val="006F3D4F"/>
    <w:rsid w:val="006F4359"/>
    <w:rsid w:val="006F5268"/>
    <w:rsid w:val="006F5FD3"/>
    <w:rsid w:val="006F6BBB"/>
    <w:rsid w:val="006F774C"/>
    <w:rsid w:val="00700AC9"/>
    <w:rsid w:val="007013F6"/>
    <w:rsid w:val="00702AAE"/>
    <w:rsid w:val="007037E2"/>
    <w:rsid w:val="00705158"/>
    <w:rsid w:val="0070781C"/>
    <w:rsid w:val="00710363"/>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1019"/>
    <w:rsid w:val="007527BD"/>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0663"/>
    <w:rsid w:val="00791AA3"/>
    <w:rsid w:val="00793D14"/>
    <w:rsid w:val="00794B2B"/>
    <w:rsid w:val="00794ED7"/>
    <w:rsid w:val="007A0277"/>
    <w:rsid w:val="007A1F65"/>
    <w:rsid w:val="007A50DB"/>
    <w:rsid w:val="007A643E"/>
    <w:rsid w:val="007B01E3"/>
    <w:rsid w:val="007B6022"/>
    <w:rsid w:val="007B74D0"/>
    <w:rsid w:val="007B7637"/>
    <w:rsid w:val="007B7E43"/>
    <w:rsid w:val="007C0709"/>
    <w:rsid w:val="007C33EA"/>
    <w:rsid w:val="007C34E3"/>
    <w:rsid w:val="007D1F7B"/>
    <w:rsid w:val="007D409E"/>
    <w:rsid w:val="007E1E87"/>
    <w:rsid w:val="007E284D"/>
    <w:rsid w:val="007E6FE4"/>
    <w:rsid w:val="007F1B15"/>
    <w:rsid w:val="007F1D2D"/>
    <w:rsid w:val="007F1D32"/>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53A99"/>
    <w:rsid w:val="008634BA"/>
    <w:rsid w:val="008640AD"/>
    <w:rsid w:val="00864699"/>
    <w:rsid w:val="00866AE1"/>
    <w:rsid w:val="00867F0C"/>
    <w:rsid w:val="00867F65"/>
    <w:rsid w:val="00870408"/>
    <w:rsid w:val="00870F37"/>
    <w:rsid w:val="00872E58"/>
    <w:rsid w:val="00872EE1"/>
    <w:rsid w:val="0087328E"/>
    <w:rsid w:val="00874010"/>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3ED6"/>
    <w:rsid w:val="008C60E4"/>
    <w:rsid w:val="008C7F2D"/>
    <w:rsid w:val="008D5180"/>
    <w:rsid w:val="008D5CDA"/>
    <w:rsid w:val="008D71A2"/>
    <w:rsid w:val="008E65A5"/>
    <w:rsid w:val="008E694F"/>
    <w:rsid w:val="008E6EC2"/>
    <w:rsid w:val="008F24EC"/>
    <w:rsid w:val="008F5F4B"/>
    <w:rsid w:val="008F6123"/>
    <w:rsid w:val="009000E7"/>
    <w:rsid w:val="00900BA4"/>
    <w:rsid w:val="009020BE"/>
    <w:rsid w:val="00902CB7"/>
    <w:rsid w:val="00903946"/>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36E"/>
    <w:rsid w:val="009A2FBE"/>
    <w:rsid w:val="009A3379"/>
    <w:rsid w:val="009A3AF6"/>
    <w:rsid w:val="009A50E4"/>
    <w:rsid w:val="009A6897"/>
    <w:rsid w:val="009A7A57"/>
    <w:rsid w:val="009B21E9"/>
    <w:rsid w:val="009B2F6C"/>
    <w:rsid w:val="009B431E"/>
    <w:rsid w:val="009C056A"/>
    <w:rsid w:val="009C170E"/>
    <w:rsid w:val="009C43FD"/>
    <w:rsid w:val="009C5B75"/>
    <w:rsid w:val="009C74E3"/>
    <w:rsid w:val="009C7556"/>
    <w:rsid w:val="009D0E5E"/>
    <w:rsid w:val="009D43F2"/>
    <w:rsid w:val="009D4E17"/>
    <w:rsid w:val="009D53A0"/>
    <w:rsid w:val="009D6F6D"/>
    <w:rsid w:val="009E084C"/>
    <w:rsid w:val="009E2387"/>
    <w:rsid w:val="009E47B5"/>
    <w:rsid w:val="009E4AD9"/>
    <w:rsid w:val="009F027F"/>
    <w:rsid w:val="009F1D54"/>
    <w:rsid w:val="009F6763"/>
    <w:rsid w:val="009F71D4"/>
    <w:rsid w:val="00A02E4C"/>
    <w:rsid w:val="00A05645"/>
    <w:rsid w:val="00A06E5A"/>
    <w:rsid w:val="00A10A20"/>
    <w:rsid w:val="00A11BB9"/>
    <w:rsid w:val="00A13557"/>
    <w:rsid w:val="00A16AFE"/>
    <w:rsid w:val="00A16CD1"/>
    <w:rsid w:val="00A20A15"/>
    <w:rsid w:val="00A2299D"/>
    <w:rsid w:val="00A22CB7"/>
    <w:rsid w:val="00A268AF"/>
    <w:rsid w:val="00A2716F"/>
    <w:rsid w:val="00A30133"/>
    <w:rsid w:val="00A304A9"/>
    <w:rsid w:val="00A30E10"/>
    <w:rsid w:val="00A31498"/>
    <w:rsid w:val="00A32FFE"/>
    <w:rsid w:val="00A35CBD"/>
    <w:rsid w:val="00A37863"/>
    <w:rsid w:val="00A37BB9"/>
    <w:rsid w:val="00A433E5"/>
    <w:rsid w:val="00A44FEE"/>
    <w:rsid w:val="00A46418"/>
    <w:rsid w:val="00A50443"/>
    <w:rsid w:val="00A50DBF"/>
    <w:rsid w:val="00A51A68"/>
    <w:rsid w:val="00A52B44"/>
    <w:rsid w:val="00A53BEA"/>
    <w:rsid w:val="00A542A5"/>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F"/>
    <w:rsid w:val="00AB5426"/>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AE"/>
    <w:rsid w:val="00AF2B6B"/>
    <w:rsid w:val="00AF32BE"/>
    <w:rsid w:val="00AF3A4F"/>
    <w:rsid w:val="00AF3B87"/>
    <w:rsid w:val="00AF4DF1"/>
    <w:rsid w:val="00AF68CB"/>
    <w:rsid w:val="00AF7075"/>
    <w:rsid w:val="00B01B31"/>
    <w:rsid w:val="00B0379B"/>
    <w:rsid w:val="00B03D9C"/>
    <w:rsid w:val="00B04D30"/>
    <w:rsid w:val="00B0551E"/>
    <w:rsid w:val="00B06B49"/>
    <w:rsid w:val="00B072C7"/>
    <w:rsid w:val="00B079D6"/>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514C7"/>
    <w:rsid w:val="00B578A0"/>
    <w:rsid w:val="00B57925"/>
    <w:rsid w:val="00B612DD"/>
    <w:rsid w:val="00B614DA"/>
    <w:rsid w:val="00B63205"/>
    <w:rsid w:val="00B63287"/>
    <w:rsid w:val="00B632D8"/>
    <w:rsid w:val="00B70A85"/>
    <w:rsid w:val="00B712E0"/>
    <w:rsid w:val="00B73567"/>
    <w:rsid w:val="00B7436C"/>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BD9"/>
    <w:rsid w:val="00BF1EBA"/>
    <w:rsid w:val="00BF59C5"/>
    <w:rsid w:val="00BF69AF"/>
    <w:rsid w:val="00C012C7"/>
    <w:rsid w:val="00C032AA"/>
    <w:rsid w:val="00C0378F"/>
    <w:rsid w:val="00C044EA"/>
    <w:rsid w:val="00C0498B"/>
    <w:rsid w:val="00C058E4"/>
    <w:rsid w:val="00C066BA"/>
    <w:rsid w:val="00C06AD0"/>
    <w:rsid w:val="00C11F37"/>
    <w:rsid w:val="00C12ACD"/>
    <w:rsid w:val="00C13C22"/>
    <w:rsid w:val="00C156AB"/>
    <w:rsid w:val="00C16D1F"/>
    <w:rsid w:val="00C24CDC"/>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2966"/>
    <w:rsid w:val="00D23746"/>
    <w:rsid w:val="00D311C8"/>
    <w:rsid w:val="00D31CBD"/>
    <w:rsid w:val="00D3379D"/>
    <w:rsid w:val="00D449EE"/>
    <w:rsid w:val="00D47912"/>
    <w:rsid w:val="00D5010B"/>
    <w:rsid w:val="00D51A88"/>
    <w:rsid w:val="00D522AA"/>
    <w:rsid w:val="00D52DD0"/>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0FAD"/>
    <w:rsid w:val="00DB74CD"/>
    <w:rsid w:val="00DB7582"/>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DF76A7"/>
    <w:rsid w:val="00E022A0"/>
    <w:rsid w:val="00E04651"/>
    <w:rsid w:val="00E05D60"/>
    <w:rsid w:val="00E115D4"/>
    <w:rsid w:val="00E24E94"/>
    <w:rsid w:val="00E25694"/>
    <w:rsid w:val="00E25DB8"/>
    <w:rsid w:val="00E30929"/>
    <w:rsid w:val="00E37A74"/>
    <w:rsid w:val="00E40793"/>
    <w:rsid w:val="00E4329E"/>
    <w:rsid w:val="00E45FA6"/>
    <w:rsid w:val="00E50D8B"/>
    <w:rsid w:val="00E51740"/>
    <w:rsid w:val="00E517CC"/>
    <w:rsid w:val="00E51F57"/>
    <w:rsid w:val="00E533BD"/>
    <w:rsid w:val="00E5359C"/>
    <w:rsid w:val="00E567E8"/>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87FBF"/>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2365"/>
    <w:rsid w:val="00EE32C3"/>
    <w:rsid w:val="00EE556A"/>
    <w:rsid w:val="00EE60ED"/>
    <w:rsid w:val="00EE68F2"/>
    <w:rsid w:val="00EE7137"/>
    <w:rsid w:val="00EF38C7"/>
    <w:rsid w:val="00EF3B76"/>
    <w:rsid w:val="00EF4745"/>
    <w:rsid w:val="00EF48E6"/>
    <w:rsid w:val="00EF49D8"/>
    <w:rsid w:val="00F02528"/>
    <w:rsid w:val="00F05EE8"/>
    <w:rsid w:val="00F076B5"/>
    <w:rsid w:val="00F07A58"/>
    <w:rsid w:val="00F07F5F"/>
    <w:rsid w:val="00F101D4"/>
    <w:rsid w:val="00F15D40"/>
    <w:rsid w:val="00F172E3"/>
    <w:rsid w:val="00F246A2"/>
    <w:rsid w:val="00F26489"/>
    <w:rsid w:val="00F31821"/>
    <w:rsid w:val="00F32A94"/>
    <w:rsid w:val="00F32B50"/>
    <w:rsid w:val="00F34EB7"/>
    <w:rsid w:val="00F41018"/>
    <w:rsid w:val="00F45B8F"/>
    <w:rsid w:val="00F4711D"/>
    <w:rsid w:val="00F50027"/>
    <w:rsid w:val="00F50E05"/>
    <w:rsid w:val="00F511AE"/>
    <w:rsid w:val="00F52861"/>
    <w:rsid w:val="00F5407B"/>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969C9"/>
    <w:rsid w:val="00FA08AB"/>
    <w:rsid w:val="00FA1EC0"/>
    <w:rsid w:val="00FB26A1"/>
    <w:rsid w:val="00FB3165"/>
    <w:rsid w:val="00FB43FF"/>
    <w:rsid w:val="00FB5D6C"/>
    <w:rsid w:val="00FB691E"/>
    <w:rsid w:val="00FC33D1"/>
    <w:rsid w:val="00FC3479"/>
    <w:rsid w:val="00FC466C"/>
    <w:rsid w:val="00FC6FE2"/>
    <w:rsid w:val="00FD131E"/>
    <w:rsid w:val="00FD5AC5"/>
    <w:rsid w:val="00FD65F9"/>
    <w:rsid w:val="00FD6B48"/>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63EA8-BB8D-4FB1-98D8-FD673BF9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2710</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to11-ermolina</cp:lastModifiedBy>
  <cp:revision>54</cp:revision>
  <cp:lastPrinted>2015-03-18T09:44:00Z</cp:lastPrinted>
  <dcterms:created xsi:type="dcterms:W3CDTF">2016-06-23T06:53:00Z</dcterms:created>
  <dcterms:modified xsi:type="dcterms:W3CDTF">2016-06-28T12:07:00Z</dcterms:modified>
</cp:coreProperties>
</file>